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972B0">
      <w:pPr>
        <w:pStyle w:val="pc"/>
      </w:pPr>
      <w:bookmarkStart w:id="0" w:name="_GoBack"/>
      <w:bookmarkEnd w:id="0"/>
      <w:r>
        <w:rPr>
          <w:rStyle w:val="s1"/>
        </w:rPr>
        <w:t>Приказ Министра культуры и спорта Республики Казахстан от 25 августа 2023 года № 236</w:t>
      </w:r>
      <w:r>
        <w:rPr>
          <w:rStyle w:val="s1"/>
        </w:rPr>
        <w:br/>
      </w:r>
      <w:r>
        <w:rPr>
          <w:rStyle w:val="s1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000000" w:rsidRDefault="00F972B0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</w:t>
      </w:r>
      <w:r>
        <w:rPr>
          <w:rStyle w:val="s3"/>
        </w:rPr>
        <w:t>о состоянию на 12.07.2026 г.)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i"/>
      </w:pPr>
      <w:r>
        <w:rPr>
          <w:rStyle w:val="s3"/>
        </w:rPr>
        <w:t xml:space="preserve">Преамбула изложена в редакции </w:t>
      </w:r>
      <w:hyperlink r:id="rId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культуры и информации РК от 23.07.24 г. № 329-НҚ (введен в действие с 9 августа 2024 г.) (</w:t>
      </w:r>
      <w:hyperlink r:id="rId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 xml:space="preserve">В соответствии с подпунктом 475) </w:t>
      </w:r>
      <w:hyperlink r:id="rId9" w:anchor="sub_id=15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Положения о Министерстве культуры и информации Республики Казахстан, утвержденного постановлением П</w:t>
      </w:r>
      <w:r>
        <w:rPr>
          <w:rStyle w:val="s0"/>
        </w:rPr>
        <w:t xml:space="preserve">равительства Республики Казахстан от 4 октября 2023 года № 866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972B0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</w:t>
      </w:r>
      <w:r>
        <w:rPr>
          <w:rStyle w:val="s0"/>
        </w:rPr>
        <w:t>осударственных организациях.</w:t>
      </w:r>
    </w:p>
    <w:p w:rsidR="00000000" w:rsidRDefault="00F972B0">
      <w:pPr>
        <w:pStyle w:val="pj"/>
      </w:pPr>
      <w:r>
        <w:rPr>
          <w:rStyle w:val="s0"/>
        </w:rPr>
        <w:t>2. Комитету архивов, документации и книжного дела Министерства культуры и спорта Республики Казахстан в установленном законодательством порядке обеспечить:</w:t>
      </w:r>
    </w:p>
    <w:p w:rsidR="00000000" w:rsidRDefault="00F972B0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972B0">
      <w:pPr>
        <w:pStyle w:val="pj"/>
      </w:pPr>
      <w:r>
        <w:rPr>
          <w:rStyle w:val="s0"/>
        </w:rPr>
        <w:t>2) в течение трех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p w:rsidR="00000000" w:rsidRDefault="00F972B0">
      <w:pPr>
        <w:pStyle w:val="pj"/>
      </w:pPr>
      <w:r>
        <w:rPr>
          <w:rStyle w:val="s0"/>
        </w:rPr>
        <w:t>3) в течение</w:t>
      </w:r>
      <w:r>
        <w:rPr>
          <w:rStyle w:val="s0"/>
        </w:rPr>
        <w:t xml:space="preserve">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p w:rsidR="00000000" w:rsidRDefault="00F972B0">
      <w:pPr>
        <w:pStyle w:val="pj"/>
      </w:pPr>
      <w:r>
        <w:rPr>
          <w:rStyle w:val="s0"/>
        </w:rPr>
        <w:t>3. Контроль за исполнением настоящего</w:t>
      </w:r>
      <w:r>
        <w:rPr>
          <w:rStyle w:val="s0"/>
        </w:rPr>
        <w:t xml:space="preserve"> приказа возложить на курирующего вице-министра культуры и спорта Республики Казахстан.</w:t>
      </w:r>
    </w:p>
    <w:p w:rsidR="00000000" w:rsidRDefault="00F972B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rStyle w:val="s0"/>
                <w:b/>
                <w:bCs/>
              </w:rPr>
              <w:t>Министр культуры и спорта</w:t>
            </w:r>
          </w:p>
          <w:p w:rsidR="00000000" w:rsidRDefault="00F972B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972B0">
            <w:pPr>
              <w:pStyle w:val="pr"/>
            </w:pPr>
            <w:r>
              <w:rPr>
                <w:rStyle w:val="s0"/>
                <w:b/>
                <w:bCs/>
              </w:rPr>
              <w:t>А. Оралов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0"/>
        <w:gridCol w:w="6425"/>
      </w:tblGrid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информации</w:t>
            </w:r>
          </w:p>
          <w:p w:rsidR="00000000" w:rsidRDefault="00F972B0">
            <w:pPr>
              <w:pStyle w:val="p"/>
            </w:pPr>
            <w:r>
              <w:t>и общественного развития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</w:t>
            </w:r>
          </w:p>
          <w:p w:rsidR="00000000" w:rsidRDefault="00F972B0">
            <w:pPr>
              <w:pStyle w:val="p"/>
            </w:pPr>
            <w:r>
              <w:t>сельского хозяйства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Генеральная Прокуратура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просвещения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здравоохранения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труда и</w:t>
            </w:r>
          </w:p>
          <w:p w:rsidR="00000000" w:rsidRDefault="00F972B0">
            <w:pPr>
              <w:pStyle w:val="p"/>
            </w:pPr>
            <w:r>
              <w:t>социальной защиты населения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Верховный Суд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индустрии и</w:t>
            </w:r>
          </w:p>
          <w:p w:rsidR="00000000" w:rsidRDefault="00F972B0">
            <w:pPr>
              <w:pStyle w:val="p"/>
            </w:pPr>
            <w:r>
              <w:t>инфраструктурного развития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финансов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обороны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</w:t>
            </w:r>
            <w:r>
              <w:t>АН»</w:t>
            </w:r>
          </w:p>
          <w:p w:rsidR="00000000" w:rsidRDefault="00F972B0">
            <w:pPr>
              <w:pStyle w:val="p"/>
            </w:pPr>
            <w:r>
              <w:t>Служба государственной охраны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Управление делами Президента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Высшая аудиторская палата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торговли и</w:t>
            </w:r>
          </w:p>
          <w:p w:rsidR="00000000" w:rsidRDefault="00F972B0">
            <w:pPr>
              <w:pStyle w:val="p"/>
            </w:pPr>
            <w:r>
              <w:t>интеграции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иностранных дел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</w:t>
            </w:r>
          </w:p>
          <w:p w:rsidR="00000000" w:rsidRDefault="00F972B0">
            <w:pPr>
              <w:pStyle w:val="p"/>
            </w:pPr>
            <w:r>
              <w:t>по чрезвычайным ситуациям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Комитет национальной</w:t>
            </w:r>
          </w:p>
          <w:p w:rsidR="00000000" w:rsidRDefault="00F972B0">
            <w:pPr>
              <w:pStyle w:val="p"/>
            </w:pPr>
            <w:r>
              <w:t>безопасности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нац</w:t>
            </w:r>
            <w:r>
              <w:t>иональной</w:t>
            </w:r>
          </w:p>
          <w:p w:rsidR="00000000" w:rsidRDefault="00F972B0">
            <w:pPr>
              <w:pStyle w:val="p"/>
            </w:pPr>
            <w:r>
              <w:t>экономики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цифрового развития,</w:t>
            </w:r>
          </w:p>
          <w:p w:rsidR="00000000" w:rsidRDefault="00F972B0">
            <w:pPr>
              <w:pStyle w:val="p"/>
            </w:pPr>
            <w:r>
              <w:t>инноваций и аэрокосмической</w:t>
            </w:r>
          </w:p>
          <w:p w:rsidR="00000000" w:rsidRDefault="00F972B0">
            <w:pPr>
              <w:pStyle w:val="p"/>
            </w:pPr>
            <w:r>
              <w:t>промышленности 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внутренних дел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экологии,</w:t>
            </w:r>
          </w:p>
          <w:p w:rsidR="00000000" w:rsidRDefault="00F972B0">
            <w:pPr>
              <w:pStyle w:val="p"/>
            </w:pPr>
            <w:r>
              <w:t>геологии и природных ресурсов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энергетики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Министерство науки</w:t>
            </w:r>
          </w:p>
          <w:p w:rsidR="00000000" w:rsidRDefault="00F972B0">
            <w:pPr>
              <w:pStyle w:val="p"/>
            </w:pPr>
            <w:r>
              <w:t>и высшего образования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Агентство Республики Казахстан</w:t>
            </w:r>
          </w:p>
          <w:p w:rsidR="00000000" w:rsidRDefault="00F972B0">
            <w:pPr>
              <w:pStyle w:val="p"/>
            </w:pPr>
            <w:r>
              <w:t>по д</w:t>
            </w:r>
            <w:r>
              <w:t>елам государственной службы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Агентство по защите и развитию</w:t>
            </w:r>
          </w:p>
          <w:p w:rsidR="00000000" w:rsidRDefault="00F972B0">
            <w:pPr>
              <w:pStyle w:val="p"/>
            </w:pPr>
            <w:r>
              <w:t>конкуренции 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Агентство по стратегическому</w:t>
            </w:r>
          </w:p>
          <w:p w:rsidR="00000000" w:rsidRDefault="00F972B0">
            <w:pPr>
              <w:pStyle w:val="p"/>
            </w:pPr>
            <w:r>
              <w:t>планированию и реформам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Агентство Республики Казахстан</w:t>
            </w:r>
          </w:p>
          <w:p w:rsidR="00000000" w:rsidRDefault="00F972B0">
            <w:pPr>
              <w:pStyle w:val="p"/>
            </w:pPr>
            <w:r>
              <w:t>по регулированию и развитию</w:t>
            </w:r>
          </w:p>
          <w:p w:rsidR="00000000" w:rsidRDefault="00F972B0">
            <w:pPr>
              <w:pStyle w:val="p"/>
            </w:pPr>
            <w:r>
              <w:t>финансового рынка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Агентство Республики Казахстан</w:t>
            </w:r>
          </w:p>
          <w:p w:rsidR="00000000" w:rsidRDefault="00F972B0">
            <w:pPr>
              <w:pStyle w:val="p"/>
            </w:pPr>
            <w:r>
              <w:t>по противодействию коррупции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Архив Президента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РГУ «Национальный банк</w:t>
            </w:r>
          </w:p>
          <w:p w:rsidR="00000000" w:rsidRDefault="00F972B0">
            <w:pPr>
              <w:pStyle w:val="p"/>
            </w:pPr>
            <w:r>
              <w:t>Республики Казахст</w:t>
            </w:r>
            <w:r>
              <w:t>ан»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Конституционный Суд</w:t>
            </w:r>
          </w:p>
          <w:p w:rsidR="00000000" w:rsidRDefault="00F972B0">
            <w:pPr>
              <w:pStyle w:val="p"/>
            </w:pPr>
            <w:r>
              <w:t>Республики Казахстан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Аппарат Высшего Судебного</w:t>
            </w:r>
          </w:p>
          <w:p w:rsidR="00000000" w:rsidRDefault="00F972B0">
            <w:pPr>
              <w:pStyle w:val="p"/>
            </w:pPr>
            <w:r>
              <w:t>Совета Республики Казахстан</w:t>
            </w:r>
          </w:p>
        </w:tc>
      </w:tr>
      <w:tr w:rsidR="00000000"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«СОГЛАСОВАН»</w:t>
            </w:r>
          </w:p>
          <w:p w:rsidR="00000000" w:rsidRDefault="00F972B0">
            <w:pPr>
              <w:pStyle w:val="p"/>
            </w:pPr>
            <w:r>
              <w:t>Агентство Республики Казахстан</w:t>
            </w:r>
          </w:p>
          <w:p w:rsidR="00000000" w:rsidRDefault="00F972B0">
            <w:pPr>
              <w:pStyle w:val="p"/>
            </w:pPr>
            <w:r>
              <w:t>по финансовому мониторингу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</w:tr>
    </w:tbl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972B0">
      <w:pPr>
        <w:pStyle w:val="pr"/>
      </w:pPr>
      <w:r>
        <w:rPr>
          <w:rStyle w:val="s0"/>
        </w:rPr>
        <w:t>Министр культуры и спорта</w:t>
      </w:r>
    </w:p>
    <w:p w:rsidR="00000000" w:rsidRDefault="00F972B0">
      <w:pPr>
        <w:pStyle w:val="pr"/>
      </w:pPr>
      <w:r>
        <w:rPr>
          <w:rStyle w:val="s0"/>
        </w:rPr>
        <w:t>Республики Казахстан</w:t>
      </w:r>
    </w:p>
    <w:p w:rsidR="00000000" w:rsidRDefault="00F972B0">
      <w:pPr>
        <w:pStyle w:val="pr"/>
      </w:pPr>
      <w:r>
        <w:rPr>
          <w:rStyle w:val="s0"/>
        </w:rPr>
        <w:t>от 25 августа 2023 года № 236</w:t>
      </w:r>
    </w:p>
    <w:p w:rsidR="00000000" w:rsidRDefault="00F972B0">
      <w:pPr>
        <w:pStyle w:val="pj"/>
      </w:pPr>
      <w:r>
        <w:rPr>
          <w:rStyle w:val="s0"/>
        </w:rPr>
        <w:t> </w:t>
      </w:r>
    </w:p>
    <w:bookmarkStart w:id="2" w:name="ContentStart"/>
    <w:bookmarkEnd w:id="2"/>
    <w:p w:rsidR="00000000" w:rsidRDefault="00F972B0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4"/>
          <w:i/>
          <w:iCs/>
        </w:rPr>
        <w:t>Глава 1. Общие положения</w:t>
      </w:r>
      <w:r>
        <w:rPr>
          <w:rStyle w:val="s9"/>
        </w:rPr>
        <w:fldChar w:fldCharType="end"/>
      </w:r>
    </w:p>
    <w:p w:rsidR="00000000" w:rsidRDefault="00F972B0">
      <w:pPr>
        <w:pStyle w:val="pji"/>
      </w:pPr>
      <w:hyperlink w:anchor="sub600" w:history="1">
        <w:r>
          <w:rPr>
            <w:rStyle w:val="a4"/>
            <w:i/>
            <w:iCs/>
          </w:rPr>
          <w:t xml:space="preserve">Глава 2. Порядок документирования, подготовки и оформления </w:t>
        </w:r>
        <w:r>
          <w:rPr>
            <w:rStyle w:val="a4"/>
            <w:i/>
            <w:iCs/>
          </w:rPr>
          <w:t>документов</w:t>
        </w:r>
      </w:hyperlink>
    </w:p>
    <w:p w:rsidR="00000000" w:rsidRDefault="00F972B0">
      <w:pPr>
        <w:pStyle w:val="pj"/>
      </w:pPr>
      <w:hyperlink w:anchor="sub600" w:history="1">
        <w:r>
          <w:rPr>
            <w:rStyle w:val="a4"/>
            <w:i/>
            <w:iCs/>
          </w:rPr>
          <w:t>Параграф 1. Порядок документирования и требования к оформлению документов</w:t>
        </w:r>
      </w:hyperlink>
    </w:p>
    <w:p w:rsidR="00000000" w:rsidRDefault="00F972B0">
      <w:pPr>
        <w:pStyle w:val="pj"/>
      </w:pPr>
      <w:hyperlink w:anchor="sub1600" w:history="1">
        <w:r>
          <w:rPr>
            <w:rStyle w:val="a4"/>
            <w:i/>
            <w:iCs/>
          </w:rPr>
          <w:t>Параграф 2. Порядок оформления реквизитов документа</w:t>
        </w:r>
      </w:hyperlink>
    </w:p>
    <w:p w:rsidR="00000000" w:rsidRDefault="00F972B0">
      <w:pPr>
        <w:pStyle w:val="pj"/>
      </w:pPr>
      <w:hyperlink w:anchor="sub4700" w:history="1">
        <w:r>
          <w:rPr>
            <w:rStyle w:val="a4"/>
            <w:i/>
            <w:iCs/>
          </w:rPr>
          <w:t>Параграф 3. Подготовка и оформ</w:t>
        </w:r>
        <w:r>
          <w:rPr>
            <w:rStyle w:val="a4"/>
            <w:i/>
            <w:iCs/>
          </w:rPr>
          <w:t>ление приказов</w:t>
        </w:r>
      </w:hyperlink>
    </w:p>
    <w:p w:rsidR="00000000" w:rsidRDefault="00F972B0">
      <w:pPr>
        <w:pStyle w:val="pj"/>
      </w:pPr>
      <w:hyperlink w:anchor="sub4800" w:history="1">
        <w:r>
          <w:rPr>
            <w:rStyle w:val="a4"/>
            <w:i/>
            <w:iCs/>
          </w:rPr>
          <w:t>Параграф 4. Порядок подготовки и оформления протокола</w:t>
        </w:r>
      </w:hyperlink>
    </w:p>
    <w:p w:rsidR="00000000" w:rsidRDefault="00F972B0">
      <w:pPr>
        <w:pStyle w:val="pj"/>
      </w:pPr>
      <w:hyperlink w:anchor="sub4900" w:history="1">
        <w:r>
          <w:rPr>
            <w:rStyle w:val="a4"/>
            <w:i/>
            <w:iCs/>
          </w:rPr>
          <w:t>Параграф 5. Порядок подготовки и оформления акта</w:t>
        </w:r>
      </w:hyperlink>
    </w:p>
    <w:p w:rsidR="00000000" w:rsidRDefault="00F972B0">
      <w:pPr>
        <w:pStyle w:val="pj"/>
      </w:pPr>
      <w:hyperlink w:anchor="sub5000" w:history="1">
        <w:r>
          <w:rPr>
            <w:rStyle w:val="a4"/>
            <w:i/>
            <w:iCs/>
          </w:rPr>
          <w:t>Параграф 6. Порядок подготовки и оформления справки</w:t>
        </w:r>
      </w:hyperlink>
    </w:p>
    <w:p w:rsidR="00000000" w:rsidRDefault="00F972B0">
      <w:pPr>
        <w:pStyle w:val="pj"/>
      </w:pPr>
      <w:hyperlink w:anchor="sub5100" w:history="1">
        <w:r>
          <w:rPr>
            <w:rStyle w:val="a4"/>
            <w:i/>
            <w:iCs/>
          </w:rPr>
          <w:t>Параграф 7. Порядок подготовки и оформления письма</w:t>
        </w:r>
      </w:hyperlink>
    </w:p>
    <w:p w:rsidR="00000000" w:rsidRDefault="00F972B0">
      <w:pPr>
        <w:pStyle w:val="pji"/>
      </w:pPr>
      <w:hyperlink w:anchor="sub5200" w:history="1">
        <w:r>
          <w:rPr>
            <w:rStyle w:val="a4"/>
            <w:i/>
            <w:iCs/>
          </w:rPr>
          <w:t>Глава 3. Порядок управления документацией, организация документооборота в государственных и н</w:t>
        </w:r>
        <w:r>
          <w:rPr>
            <w:rStyle w:val="a4"/>
            <w:i/>
            <w:iCs/>
          </w:rPr>
          <w:t>егосударственных организациях</w:t>
        </w:r>
      </w:hyperlink>
    </w:p>
    <w:p w:rsidR="00000000" w:rsidRDefault="00F972B0">
      <w:pPr>
        <w:pStyle w:val="pj"/>
      </w:pPr>
      <w:hyperlink w:anchor="sub5200" w:history="1">
        <w:r>
          <w:rPr>
            <w:rStyle w:val="a4"/>
            <w:i/>
            <w:iCs/>
          </w:rPr>
          <w:t>Параграф 1. Порядок обработки входящих документов</w:t>
        </w:r>
      </w:hyperlink>
    </w:p>
    <w:p w:rsidR="00000000" w:rsidRDefault="00F972B0">
      <w:pPr>
        <w:pStyle w:val="pj"/>
      </w:pPr>
      <w:hyperlink w:anchor="sub7400" w:history="1">
        <w:r>
          <w:rPr>
            <w:rStyle w:val="a4"/>
            <w:i/>
            <w:iCs/>
          </w:rPr>
          <w:t>Параграф 2. Порядок обработки исходящих документов</w:t>
        </w:r>
      </w:hyperlink>
    </w:p>
    <w:p w:rsidR="00000000" w:rsidRDefault="00F972B0">
      <w:pPr>
        <w:pStyle w:val="pj"/>
      </w:pPr>
      <w:hyperlink w:anchor="sub7900" w:history="1">
        <w:r>
          <w:rPr>
            <w:rStyle w:val="a4"/>
            <w:i/>
            <w:iCs/>
          </w:rPr>
          <w:t>Параграф 3. Порядок прохождения вну</w:t>
        </w:r>
        <w:r>
          <w:rPr>
            <w:rStyle w:val="a4"/>
            <w:i/>
            <w:iCs/>
          </w:rPr>
          <w:t>тренних документов</w:t>
        </w:r>
      </w:hyperlink>
    </w:p>
    <w:p w:rsidR="00000000" w:rsidRDefault="00F972B0">
      <w:pPr>
        <w:pStyle w:val="pj"/>
      </w:pPr>
      <w:hyperlink w:anchor="sub8100" w:history="1">
        <w:r>
          <w:rPr>
            <w:rStyle w:val="a4"/>
            <w:i/>
            <w:iCs/>
          </w:rPr>
          <w:t>Параграф 4. Порядок регистрации документов</w:t>
        </w:r>
      </w:hyperlink>
    </w:p>
    <w:p w:rsidR="00000000" w:rsidRDefault="00F972B0">
      <w:pPr>
        <w:pStyle w:val="pj"/>
      </w:pPr>
      <w:hyperlink w:anchor="sub9500" w:history="1">
        <w:r>
          <w:rPr>
            <w:rStyle w:val="a4"/>
            <w:i/>
            <w:iCs/>
          </w:rPr>
          <w:t>Параграф 5. Порядок использования электронной цифровой подписи</w:t>
        </w:r>
      </w:hyperlink>
    </w:p>
    <w:p w:rsidR="00000000" w:rsidRDefault="00F972B0">
      <w:pPr>
        <w:pStyle w:val="pj"/>
      </w:pPr>
      <w:hyperlink w:anchor="sub10000" w:history="1">
        <w:r>
          <w:rPr>
            <w:rStyle w:val="a4"/>
            <w:i/>
            <w:iCs/>
          </w:rPr>
          <w:t>Параграф 6. Обеспечение информационной б</w:t>
        </w:r>
        <w:r>
          <w:rPr>
            <w:rStyle w:val="a4"/>
            <w:i/>
            <w:iCs/>
          </w:rPr>
          <w:t>езопасности СЭД</w:t>
        </w:r>
      </w:hyperlink>
    </w:p>
    <w:p w:rsidR="00000000" w:rsidRDefault="00F972B0">
      <w:pPr>
        <w:pStyle w:val="pj"/>
      </w:pPr>
      <w:hyperlink w:anchor="sub10300" w:history="1">
        <w:r>
          <w:rPr>
            <w:rStyle w:val="a4"/>
            <w:i/>
            <w:iCs/>
          </w:rPr>
          <w:t>Параграф 7. Порядок контроля исполнения документов</w:t>
        </w:r>
      </w:hyperlink>
    </w:p>
    <w:p w:rsidR="00000000" w:rsidRDefault="00F972B0">
      <w:pPr>
        <w:pStyle w:val="pj"/>
      </w:pPr>
      <w:hyperlink w:anchor="sub12200" w:history="1">
        <w:r>
          <w:rPr>
            <w:rStyle w:val="a4"/>
            <w:i/>
            <w:iCs/>
          </w:rPr>
          <w:t>Параграф 8. Порядок учета и хранения печатей, штампов и бланков</w:t>
        </w:r>
      </w:hyperlink>
    </w:p>
    <w:p w:rsidR="00000000" w:rsidRDefault="00F972B0">
      <w:pPr>
        <w:pStyle w:val="pj"/>
      </w:pPr>
      <w:hyperlink w:anchor="sub13900" w:history="1">
        <w:r>
          <w:rPr>
            <w:rStyle w:val="a4"/>
            <w:i/>
            <w:iCs/>
          </w:rPr>
          <w:t>Параграф 9. Порядок составления номенклатуры дел, формирования и хранения дел</w:t>
        </w:r>
      </w:hyperlink>
    </w:p>
    <w:p w:rsidR="00000000" w:rsidRDefault="00F972B0">
      <w:pPr>
        <w:pStyle w:val="pj"/>
      </w:pPr>
      <w:hyperlink w:anchor="sub16000" w:history="1">
        <w:r>
          <w:rPr>
            <w:rStyle w:val="a4"/>
            <w:i/>
            <w:iCs/>
          </w:rPr>
          <w:t>Параграф 10. Порядок оформления номенклатуры дел</w:t>
        </w:r>
      </w:hyperlink>
    </w:p>
    <w:p w:rsidR="00000000" w:rsidRDefault="00F972B0">
      <w:pPr>
        <w:pStyle w:val="pj"/>
      </w:pPr>
      <w:hyperlink w:anchor="sub16800" w:history="1">
        <w:r>
          <w:rPr>
            <w:rStyle w:val="a4"/>
            <w:i/>
            <w:iCs/>
          </w:rPr>
          <w:t>Параграф 11. Порядок формирования дел</w:t>
        </w:r>
      </w:hyperlink>
    </w:p>
    <w:p w:rsidR="00000000" w:rsidRDefault="00F972B0">
      <w:pPr>
        <w:pStyle w:val="pj"/>
      </w:pPr>
      <w:hyperlink w:anchor="sub18400" w:history="1">
        <w:r>
          <w:rPr>
            <w:rStyle w:val="a4"/>
            <w:i/>
            <w:iCs/>
          </w:rPr>
          <w:t>Параграф 12. Порядок оформления дел</w:t>
        </w:r>
      </w:hyperlink>
    </w:p>
    <w:p w:rsidR="00000000" w:rsidRDefault="00F972B0">
      <w:pPr>
        <w:pStyle w:val="pj"/>
      </w:pPr>
      <w:hyperlink w:anchor="sub20000" w:history="1">
        <w:r>
          <w:rPr>
            <w:rStyle w:val="a4"/>
            <w:i/>
            <w:iCs/>
          </w:rPr>
          <w:t>Параграф 13. Порядок оперативного хранения документов</w:t>
        </w:r>
      </w:hyperlink>
    </w:p>
    <w:p w:rsidR="00000000" w:rsidRDefault="00F972B0">
      <w:pPr>
        <w:pStyle w:val="pj"/>
      </w:pPr>
      <w:hyperlink w:anchor="sub20600" w:history="1">
        <w:r>
          <w:rPr>
            <w:rStyle w:val="a4"/>
            <w:i/>
            <w:iCs/>
          </w:rPr>
          <w:t>Параграф 14. Порядок передачи дел в архив организации</w:t>
        </w:r>
      </w:hyperlink>
    </w:p>
    <w:p w:rsidR="00000000" w:rsidRDefault="00F972B0">
      <w:pPr>
        <w:pStyle w:val="pj"/>
      </w:pPr>
      <w:hyperlink w:anchor="sub1" w:history="1">
        <w:r>
          <w:rPr>
            <w:rStyle w:val="a4"/>
            <w:i/>
            <w:iCs/>
          </w:rPr>
          <w:t>Приложение 1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" w:history="1">
        <w:r>
          <w:rPr>
            <w:rStyle w:val="a4"/>
            <w:i/>
            <w:iCs/>
          </w:rPr>
          <w:t>Приложение 2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3" w:history="1">
        <w:r>
          <w:rPr>
            <w:rStyle w:val="a4"/>
            <w:i/>
            <w:iCs/>
          </w:rPr>
          <w:t>Приложение 3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4" w:history="1">
        <w:r>
          <w:rPr>
            <w:rStyle w:val="a4"/>
            <w:i/>
            <w:iCs/>
          </w:rPr>
          <w:t>Приложение 4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5" w:history="1">
        <w:r>
          <w:rPr>
            <w:rStyle w:val="a4"/>
            <w:i/>
            <w:iCs/>
          </w:rPr>
          <w:t>Приложение 5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6" w:history="1">
        <w:r>
          <w:rPr>
            <w:rStyle w:val="a4"/>
            <w:i/>
            <w:iCs/>
          </w:rPr>
          <w:t>Приложение 6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7" w:history="1">
        <w:r>
          <w:rPr>
            <w:rStyle w:val="a4"/>
            <w:i/>
            <w:iCs/>
          </w:rPr>
          <w:t>Приложение 7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8" w:history="1">
        <w:r>
          <w:rPr>
            <w:rStyle w:val="a4"/>
            <w:i/>
            <w:iCs/>
          </w:rPr>
          <w:t>Приложение 8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9" w:history="1">
        <w:r>
          <w:rPr>
            <w:rStyle w:val="a4"/>
            <w:i/>
            <w:iCs/>
          </w:rPr>
          <w:t>Приложение 9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0" w:history="1">
        <w:r>
          <w:rPr>
            <w:rStyle w:val="a4"/>
            <w:i/>
            <w:iCs/>
          </w:rPr>
          <w:t>Приложение 10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1" w:history="1">
        <w:r>
          <w:rPr>
            <w:rStyle w:val="a4"/>
            <w:i/>
            <w:iCs/>
          </w:rPr>
          <w:t>Приложение 11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2" w:history="1">
        <w:r>
          <w:rPr>
            <w:rStyle w:val="a4"/>
            <w:i/>
            <w:iCs/>
          </w:rPr>
          <w:t>Приложение 12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3" w:history="1">
        <w:r>
          <w:rPr>
            <w:rStyle w:val="a4"/>
            <w:i/>
            <w:iCs/>
          </w:rPr>
          <w:t>Приложение 13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4" w:history="1">
        <w:r>
          <w:rPr>
            <w:rStyle w:val="a4"/>
            <w:i/>
            <w:iCs/>
          </w:rPr>
          <w:t>Приложение 14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5" w:history="1">
        <w:r>
          <w:rPr>
            <w:rStyle w:val="a4"/>
            <w:i/>
            <w:iCs/>
          </w:rPr>
          <w:t>Приложение 15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6" w:history="1">
        <w:r>
          <w:rPr>
            <w:rStyle w:val="a4"/>
            <w:i/>
            <w:iCs/>
          </w:rPr>
          <w:t>Приложение 16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7" w:history="1">
        <w:r>
          <w:rPr>
            <w:rStyle w:val="a4"/>
            <w:i/>
            <w:iCs/>
          </w:rPr>
          <w:t>Приложение 17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8" w:history="1">
        <w:r>
          <w:rPr>
            <w:rStyle w:val="a4"/>
            <w:i/>
            <w:iCs/>
          </w:rPr>
          <w:t>Приложение 18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19" w:history="1">
        <w:r>
          <w:rPr>
            <w:rStyle w:val="a4"/>
            <w:i/>
            <w:iCs/>
          </w:rPr>
          <w:t>Приложение 19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0" w:history="1">
        <w:r>
          <w:rPr>
            <w:rStyle w:val="a4"/>
            <w:i/>
            <w:iCs/>
          </w:rPr>
          <w:t>Приложение 20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1" w:history="1">
        <w:r>
          <w:rPr>
            <w:rStyle w:val="a4"/>
            <w:i/>
            <w:iCs/>
          </w:rPr>
          <w:t>Приложение 21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2" w:history="1">
        <w:r>
          <w:rPr>
            <w:rStyle w:val="a4"/>
            <w:i/>
            <w:iCs/>
          </w:rPr>
          <w:t>Приложение 22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3" w:history="1">
        <w:r>
          <w:rPr>
            <w:rStyle w:val="a4"/>
            <w:i/>
            <w:iCs/>
          </w:rPr>
          <w:t>Приложение 23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4" w:history="1">
        <w:r>
          <w:rPr>
            <w:rStyle w:val="a4"/>
            <w:i/>
            <w:iCs/>
          </w:rPr>
          <w:t>Приложение 24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5" w:history="1">
        <w:r>
          <w:rPr>
            <w:rStyle w:val="a4"/>
            <w:i/>
            <w:iCs/>
          </w:rPr>
          <w:t>Приложение 25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6" w:history="1">
        <w:r>
          <w:rPr>
            <w:rStyle w:val="a4"/>
            <w:i/>
            <w:iCs/>
          </w:rPr>
          <w:t>Приложение 26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7" w:history="1">
        <w:r>
          <w:rPr>
            <w:rStyle w:val="a4"/>
            <w:i/>
            <w:iCs/>
          </w:rPr>
          <w:t>Приложение 27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8" w:history="1">
        <w:r>
          <w:rPr>
            <w:rStyle w:val="a4"/>
            <w:i/>
            <w:iCs/>
          </w:rPr>
          <w:t>Приложение 28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29" w:history="1">
        <w:r>
          <w:rPr>
            <w:rStyle w:val="a4"/>
            <w:i/>
            <w:iCs/>
          </w:rPr>
          <w:t>Приложение 29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30" w:history="1">
        <w:r>
          <w:rPr>
            <w:rStyle w:val="a4"/>
            <w:i/>
            <w:iCs/>
          </w:rPr>
          <w:t>Приложение 30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31" w:history="1">
        <w:r>
          <w:rPr>
            <w:rStyle w:val="a4"/>
            <w:i/>
            <w:iCs/>
          </w:rPr>
          <w:t>Приложение 31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32" w:history="1">
        <w:r>
          <w:rPr>
            <w:rStyle w:val="a4"/>
            <w:i/>
            <w:iCs/>
          </w:rPr>
          <w:t>Приложение 32</w:t>
        </w:r>
      </w:hyperlink>
      <w:r>
        <w:rPr>
          <w:rStyle w:val="s3"/>
        </w:rPr>
        <w:t xml:space="preserve">. </w:t>
      </w:r>
    </w:p>
    <w:p w:rsidR="00000000" w:rsidRDefault="00F972B0">
      <w:pPr>
        <w:pStyle w:val="pj"/>
      </w:pPr>
      <w:hyperlink w:anchor="sub33" w:history="1">
        <w:r>
          <w:rPr>
            <w:rStyle w:val="a4"/>
            <w:i/>
            <w:iCs/>
          </w:rPr>
          <w:t>Приложение 33.</w:t>
        </w:r>
      </w:hyperlink>
      <w:r>
        <w:rPr>
          <w:rStyle w:val="s3"/>
        </w:rPr>
        <w:t xml:space="preserve"> </w:t>
      </w:r>
    </w:p>
    <w:p w:rsidR="00000000" w:rsidRDefault="00F972B0">
      <w:pPr>
        <w:pStyle w:val="pj"/>
      </w:pPr>
      <w:bookmarkStart w:id="3" w:name="ContentEnd"/>
      <w:bookmarkEnd w:id="3"/>
      <w:r>
        <w:rPr>
          <w:rStyle w:val="s0"/>
        </w:rPr>
        <w:t> </w:t>
      </w:r>
    </w:p>
    <w:p w:rsidR="00000000" w:rsidRDefault="00F972B0">
      <w:pPr>
        <w:pStyle w:val="pc"/>
        <w:spacing w:after="240"/>
      </w:pPr>
      <w:r>
        <w:rPr>
          <w:rStyle w:val="s1"/>
        </w:rPr>
        <w:t>Правила</w:t>
      </w:r>
      <w:r>
        <w:rPr>
          <w:rStyle w:val="s1"/>
        </w:rPr>
        <w:br/>
        <w:t>документирования, управления документацией и использования систем элек</w:t>
      </w:r>
      <w:r>
        <w:rPr>
          <w:rStyle w:val="s1"/>
        </w:rPr>
        <w:t>тронного документооборота в государственных и негосударственных организациях</w:t>
      </w:r>
    </w:p>
    <w:p w:rsidR="00000000" w:rsidRDefault="00F972B0">
      <w:pPr>
        <w:pStyle w:val="pc"/>
      </w:pPr>
      <w:r>
        <w:rPr>
          <w:rStyle w:val="s1"/>
        </w:rPr>
        <w:t> </w:t>
      </w:r>
    </w:p>
    <w:p w:rsidR="00000000" w:rsidRDefault="00F972B0">
      <w:pPr>
        <w:pStyle w:val="pc"/>
      </w:pPr>
      <w:r>
        <w:rPr>
          <w:rStyle w:val="s1"/>
        </w:rPr>
        <w:t>Глава 1. Общие положения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</w:t>
      </w:r>
      <w:r>
        <w:rPr>
          <w:rStyle w:val="s0"/>
        </w:rPr>
        <w:t>нных организациях (далее - Правила) устанавливают порядок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- организации).</w:t>
      </w:r>
    </w:p>
    <w:p w:rsidR="00000000" w:rsidRDefault="00F972B0">
      <w:pPr>
        <w:pStyle w:val="pj"/>
      </w:pPr>
      <w:r>
        <w:rPr>
          <w:rStyle w:val="s0"/>
        </w:rPr>
        <w:t>2. Организация, ведение и со</w:t>
      </w:r>
      <w:r>
        <w:rPr>
          <w:rStyle w:val="s0"/>
        </w:rPr>
        <w:t>вершенствование системы документационного обеспечения управления,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(далее - уполномоченный орган) поря</w:t>
      </w:r>
      <w:r>
        <w:rPr>
          <w:rStyle w:val="s0"/>
        </w:rPr>
        <w:t>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управления (далее - служба ДОУ). Ведение секретного и несекретного делопроизводства осуществля</w:t>
      </w:r>
      <w:r>
        <w:rPr>
          <w:rStyle w:val="s0"/>
        </w:rPr>
        <w:t>ется в разных структурных подразделениях.</w:t>
      </w:r>
    </w:p>
    <w:p w:rsidR="00000000" w:rsidRDefault="00F972B0">
      <w:pPr>
        <w:pStyle w:val="pj"/>
      </w:pPr>
      <w:r>
        <w:rPr>
          <w:rStyle w:val="s0"/>
        </w:rPr>
        <w:t>3. В организации, в которой штатным расписанием не предусмотрена служба ДОУ, управление документацией возлагается на должностное лицо.</w:t>
      </w:r>
    </w:p>
    <w:p w:rsidR="00000000" w:rsidRDefault="00F972B0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2" w:anchor="sub_id=4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 25 апреля 2026 г.) (</w:t>
      </w:r>
      <w:hyperlink r:id="rId13" w:anchor="sub_id=400" w:history="1">
        <w:r>
          <w:rPr>
            <w:rStyle w:val="a4"/>
            <w:i/>
            <w:iCs/>
          </w:rPr>
          <w:t>см. стар.</w:t>
        </w:r>
        <w:r>
          <w:rPr>
            <w:rStyle w:val="a4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p w:rsidR="00000000" w:rsidRDefault="00F972B0">
      <w:pPr>
        <w:pStyle w:val="pj"/>
      </w:pPr>
      <w:r>
        <w:rPr>
          <w:rStyle w:val="s0"/>
        </w:rPr>
        <w:t>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лиц, порядок обеспечения режима секретности и сохранности электронн</w:t>
      </w:r>
      <w:r>
        <w:rPr>
          <w:rStyle w:val="s0"/>
        </w:rPr>
        <w:t>ых документов и закрытых ключей электронной цифровой подписи, содержащих сведения, составляющие государственные секреты, определяются в порядке, установленном законодательством Республики Казахстан о государственных секретах и работе со служебной информаци</w:t>
      </w:r>
      <w:r>
        <w:rPr>
          <w:rStyle w:val="s0"/>
        </w:rPr>
        <w:t>ей ограниченного распространения.</w:t>
      </w:r>
    </w:p>
    <w:p w:rsidR="00000000" w:rsidRDefault="00F972B0">
      <w:pPr>
        <w:pStyle w:val="pj"/>
      </w:pPr>
      <w:r>
        <w:rPr>
          <w:rStyle w:val="s0"/>
        </w:rPr>
        <w:t xml:space="preserve">Порядок работы государственных органов с электронными документами ограниченного распространения с пометкой «Для служебного пользования» определяется </w:t>
      </w:r>
      <w:hyperlink r:id="rId14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</w:t>
      </w:r>
      <w:r>
        <w:rPr>
          <w:rStyle w:val="s0"/>
        </w:rPr>
        <w:t>авительства Республики Казахстан от 24 июня 2022 года № 429 «Об утверждении Правил отнесения сведений к служебной информации ограниченного распространения и работы с ней».</w:t>
      </w:r>
    </w:p>
    <w:p w:rsidR="00000000" w:rsidRDefault="00F972B0">
      <w:pPr>
        <w:pStyle w:val="pj"/>
      </w:pPr>
      <w:r>
        <w:rPr>
          <w:rStyle w:val="s0"/>
        </w:rPr>
        <w:t>Особенности документирования, управления документацией и использования системы элект</w:t>
      </w:r>
      <w:r>
        <w:rPr>
          <w:rStyle w:val="s0"/>
        </w:rPr>
        <w:t>ронного документооборота в специальных государственных органах определяются их руководителями.</w:t>
      </w:r>
    </w:p>
    <w:p w:rsidR="00000000" w:rsidRDefault="00F972B0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15" w:anchor="sub_id=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</w:t>
      </w:r>
      <w:r>
        <w:rPr>
          <w:rStyle w:val="s3"/>
        </w:rPr>
        <w:t>ра культуры и информации РК от 03.04.26 г. № 155-НҚ (введен в действие с 25 апреля 2026 г.) (</w:t>
      </w:r>
      <w:hyperlink r:id="rId16" w:anchor="sub_id=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; 12 июля 2026 г. (</w:t>
      </w:r>
      <w:hyperlink r:id="rId17" w:anchor="sub_id=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5. В настоящих Правилах используются следующие понятия:</w:t>
      </w:r>
    </w:p>
    <w:p w:rsidR="00000000" w:rsidRDefault="00F972B0">
      <w:pPr>
        <w:pStyle w:val="pj"/>
      </w:pPr>
      <w:r>
        <w:rPr>
          <w:rStyle w:val="s0"/>
        </w:rPr>
        <w:t>1) абзац - часть текста, представляющая собой смысловое единство, выделяемая отступом в первой строке и начинающаяся со строчной буквы, кроме первого абзаца части, которы</w:t>
      </w:r>
      <w:r>
        <w:rPr>
          <w:rStyle w:val="s0"/>
        </w:rPr>
        <w:t>й начинается с заглавной буквы (абзацы заканчиваются точкой с запятой (кроме первого и последнего абзацев части);</w:t>
      </w:r>
    </w:p>
    <w:p w:rsidR="00000000" w:rsidRDefault="00F972B0">
      <w:pPr>
        <w:pStyle w:val="pj"/>
      </w:pPr>
      <w:r>
        <w:rPr>
          <w:rStyle w:val="s0"/>
        </w:rPr>
        <w:t xml:space="preserve">2) исключен в соответствии с </w:t>
      </w:r>
      <w:hyperlink r:id="rId18" w:anchor="sub_id=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Премьер-Министра - Министра культуры и информации РК от 03.04.26 г. № 155-НҚ </w:t>
      </w:r>
      <w:r>
        <w:rPr>
          <w:rStyle w:val="s3"/>
        </w:rPr>
        <w:t>(введен в действие с 25 апреля 2026 г.) (</w:t>
      </w:r>
      <w:hyperlink r:id="rId19" w:anchor="sub_id=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3) средство криптографической защиты информации (далее - СКЗИ) - программное обеспечение или аппаратно-программный комплекс, реализующие алгоритмы криптографических преобразований, генерацию, формирование, распредел</w:t>
      </w:r>
      <w:r>
        <w:rPr>
          <w:rStyle w:val="s0"/>
        </w:rPr>
        <w:t>ение или управление ключами шифрования;</w:t>
      </w:r>
    </w:p>
    <w:p w:rsidR="00000000" w:rsidRDefault="00F972B0">
      <w:pPr>
        <w:pStyle w:val="pj"/>
      </w:pPr>
      <w:r>
        <w:rPr>
          <w:rStyle w:val="s0"/>
        </w:rPr>
        <w:t>3-1) документы по личному составу - документы, образующиеся при приеме на работу, службу, при переводе, перемещении, увольнении работника, служащего о предоставлении отпуска, командировках, прикомандировании, поощрен</w:t>
      </w:r>
      <w:r>
        <w:rPr>
          <w:rStyle w:val="s0"/>
        </w:rPr>
        <w:t>ии, начислении заработной платы, сведения об удержании и отчислении денег на социальное, пенсионное и медицинское обеспечение, учебе, о присвоении квалификации, разряда, звания и иные документы, связанные с обеспечением прав и законных интересов граждан;</w:t>
      </w:r>
    </w:p>
    <w:p w:rsidR="00000000" w:rsidRDefault="00F972B0">
      <w:pPr>
        <w:pStyle w:val="pj"/>
      </w:pPr>
      <w:r>
        <w:rPr>
          <w:rStyle w:val="s0"/>
        </w:rPr>
        <w:t>4</w:t>
      </w:r>
      <w:r>
        <w:rPr>
          <w:rStyle w:val="s0"/>
        </w:rPr>
        <w:t xml:space="preserve">) носитель ключевой информации - специализированный носитель, в котором для защиты хранящихся закрытых ключей электронной цифровой подписи используются СКЗИ, имеющие сертификат соответствия требованиям </w:t>
      </w:r>
      <w:hyperlink r:id="rId20" w:history="1">
        <w:r>
          <w:rPr>
            <w:rStyle w:val="a4"/>
          </w:rPr>
          <w:t>национального стандарта</w:t>
        </w:r>
      </w:hyperlink>
      <w:r>
        <w:rPr>
          <w:rStyle w:val="s0"/>
        </w:rPr>
        <w:t xml:space="preserve"> Республики Казахстан 1073-2007 «Средства криптографической защиты информации. Общие технические требования» (3 уровень);</w:t>
      </w:r>
    </w:p>
    <w:p w:rsidR="00000000" w:rsidRDefault="00F972B0">
      <w:pPr>
        <w:pStyle w:val="pj"/>
      </w:pPr>
      <w:r>
        <w:rPr>
          <w:rStyle w:val="s40"/>
        </w:rPr>
        <w:t xml:space="preserve">5) удостоверяющий центр государственных органов Республики Казахстан (далее - УЦ ГО) - удостоверяющий центр, </w:t>
      </w:r>
      <w:r>
        <w:rPr>
          <w:rStyle w:val="s40"/>
        </w:rPr>
        <w:t>предоставляющий средства электронной цифровой подписи и сертификаты открытых ключей электронной цифровой подписи должностным лицам государственных органов для формирования и проверки электронной цифровой подписи в электронных документах в государственных и</w:t>
      </w:r>
      <w:r>
        <w:rPr>
          <w:rStyle w:val="s40"/>
        </w:rPr>
        <w:t xml:space="preserve"> негосударственных цифровых системах;</w:t>
      </w:r>
    </w:p>
    <w:p w:rsidR="00000000" w:rsidRDefault="00F972B0">
      <w:pPr>
        <w:pStyle w:val="pj"/>
      </w:pPr>
      <w:r>
        <w:rPr>
          <w:rStyle w:val="s0"/>
        </w:rPr>
        <w:t xml:space="preserve">6) исключен в соответствии с </w:t>
      </w:r>
      <w:hyperlink r:id="rId21" w:anchor="sub_id=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Премьер-Министра - Министра культуры и информации РК от 03.04.26 г. № 155-НҚ </w:t>
      </w:r>
      <w:r>
        <w:rPr>
          <w:rStyle w:val="s3"/>
        </w:rPr>
        <w:t xml:space="preserve">(введен в действие с </w:t>
      </w:r>
      <w:r>
        <w:rPr>
          <w:rStyle w:val="s3"/>
        </w:rPr>
        <w:t>25 апреля 2026 г.) (</w:t>
      </w:r>
      <w:hyperlink r:id="rId22" w:anchor="sub_id=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7) отпуск документа (письма) - экземпляр исходящего документа, остающийся в деле организации-автора;</w:t>
      </w:r>
    </w:p>
    <w:p w:rsidR="00000000" w:rsidRDefault="00F972B0">
      <w:pPr>
        <w:pStyle w:val="pj"/>
      </w:pPr>
      <w:r>
        <w:rPr>
          <w:rStyle w:val="s0"/>
        </w:rPr>
        <w:t>8) бланк документа - набор реквизитов, идентифи</w:t>
      </w:r>
      <w:r>
        <w:rPr>
          <w:rStyle w:val="s0"/>
        </w:rPr>
        <w:t>цирующих автора официального документа;</w:t>
      </w:r>
    </w:p>
    <w:p w:rsidR="00000000" w:rsidRDefault="00F972B0">
      <w:pPr>
        <w:pStyle w:val="pj"/>
      </w:pPr>
      <w:r>
        <w:rPr>
          <w:rStyle w:val="s0"/>
        </w:rPr>
        <w:t>9) метаданные - структурированные данные, описывающие контекст, содержание и структуру электронного документа, предназначенные для его идентификации и поиска, а также процессы управления на протяжении всего жизненног</w:t>
      </w:r>
      <w:r>
        <w:rPr>
          <w:rStyle w:val="s0"/>
        </w:rPr>
        <w:t>о цикла документа;</w:t>
      </w:r>
    </w:p>
    <w:p w:rsidR="00000000" w:rsidRDefault="00F972B0">
      <w:pPr>
        <w:pStyle w:val="pj"/>
      </w:pPr>
      <w:r>
        <w:rPr>
          <w:rStyle w:val="s0"/>
        </w:rPr>
        <w:t>10) нормативно-справочная информация - информация (классификаторы, справочники, перечни и иные), основанная на нормативных документах и используемая для определения различных характеристик документа;</w:t>
      </w:r>
    </w:p>
    <w:p w:rsidR="00000000" w:rsidRDefault="00F972B0">
      <w:pPr>
        <w:pStyle w:val="pj"/>
      </w:pPr>
      <w:r>
        <w:rPr>
          <w:rStyle w:val="s0"/>
        </w:rPr>
        <w:t>11) классификатор «Корреспонденты» нормативно-справочной</w:t>
      </w:r>
      <w:r>
        <w:rPr>
          <w:rStyle w:val="s0"/>
        </w:rPr>
        <w:t xml:space="preserve"> информации - перечень государственных органов и организаций, участников СЭД;</w:t>
      </w:r>
    </w:p>
    <w:p w:rsidR="00000000" w:rsidRDefault="00F972B0">
      <w:pPr>
        <w:pStyle w:val="pj"/>
      </w:pPr>
      <w:r>
        <w:rPr>
          <w:rStyle w:val="s0"/>
        </w:rPr>
        <w:t>12) официальный документ - документ, созданный юридическим, должностным или физическим лицом, оформленный и удостоверенный в порядке, установленном законодательством Республики К</w:t>
      </w:r>
      <w:r>
        <w:rPr>
          <w:rStyle w:val="s0"/>
        </w:rPr>
        <w:t>азахстан;</w:t>
      </w:r>
    </w:p>
    <w:p w:rsidR="00000000" w:rsidRDefault="00F972B0">
      <w:pPr>
        <w:pStyle w:val="pj"/>
      </w:pPr>
      <w:r>
        <w:rPr>
          <w:rStyle w:val="s0"/>
        </w:rPr>
        <w:t xml:space="preserve">13) исключен в соответствии с </w:t>
      </w:r>
      <w:hyperlink r:id="rId23" w:anchor="sub_id=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Премьер-Министра - Министра культуры и информации РК от 03.04.26 г. № 155-НҚ </w:t>
      </w:r>
      <w:r>
        <w:rPr>
          <w:rStyle w:val="s3"/>
        </w:rPr>
        <w:t>(введен в действие с 12 июля 2026 г.) (</w:t>
      </w:r>
      <w:hyperlink r:id="rId2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13-1) цифровой архив - совокупность электронных архивных документов и электронных копий архивных документов, организованных и хранимых в электронной форме в порядке, определенном уполномоченным</w:t>
      </w:r>
      <w:r>
        <w:rPr>
          <w:rStyle w:val="s40"/>
        </w:rPr>
        <w:t xml:space="preserve"> органом;</w:t>
      </w:r>
    </w:p>
    <w:p w:rsidR="00000000" w:rsidRDefault="00F972B0">
      <w:pPr>
        <w:pStyle w:val="pj"/>
      </w:pPr>
      <w:r>
        <w:rPr>
          <w:rStyle w:val="s40"/>
        </w:rPr>
        <w:t>13-2) цифровой ресурс - совокупность упорядоченных цифровых данных, цифровых записей и программного обеспечения для их создания, хранения, обработки, отображения и распространения;</w:t>
      </w:r>
    </w:p>
    <w:p w:rsidR="00000000" w:rsidRDefault="00F972B0">
      <w:pPr>
        <w:pStyle w:val="pj"/>
      </w:pPr>
      <w:r>
        <w:rPr>
          <w:rStyle w:val="s40"/>
        </w:rPr>
        <w:t xml:space="preserve">14) - </w:t>
      </w:r>
      <w:r>
        <w:rPr>
          <w:rStyle w:val="s0"/>
        </w:rPr>
        <w:t xml:space="preserve">15) исключены в соответствии с </w:t>
      </w:r>
      <w:hyperlink r:id="rId25" w:anchor="sub_id=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Премьер-Министра - Министра культуры и информации РК от 03.04.26 г. № 155-НҚ </w:t>
      </w:r>
      <w:r>
        <w:rPr>
          <w:rStyle w:val="s3"/>
        </w:rPr>
        <w:t>(введен в действие с 12 июля 2026 г.) (</w:t>
      </w:r>
      <w:hyperlink r:id="rId2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16) э</w:t>
      </w:r>
      <w:r>
        <w:rPr>
          <w:rStyle w:val="s0"/>
        </w:rPr>
        <w:t>лектронный носитель - материальный носитель, предназначенный для хранения информации в электронной форме, а также записи или ее воспроизведения с помощью технических средств;</w:t>
      </w:r>
    </w:p>
    <w:p w:rsidR="00000000" w:rsidRDefault="00F972B0">
      <w:pPr>
        <w:pStyle w:val="pj"/>
      </w:pPr>
      <w:r>
        <w:rPr>
          <w:rStyle w:val="s0"/>
        </w:rPr>
        <w:t>17) участник СЭД - физическое или юридическое лицо, государственный орган или дол</w:t>
      </w:r>
      <w:r>
        <w:rPr>
          <w:rStyle w:val="s0"/>
        </w:rPr>
        <w:t>жностное лицо, участвующие в процессах сбора, обработки, хранения, передачи, поиска и распространения электронных документов;</w:t>
      </w:r>
    </w:p>
    <w:p w:rsidR="00000000" w:rsidRDefault="00F972B0">
      <w:pPr>
        <w:pStyle w:val="pj"/>
      </w:pPr>
      <w:r>
        <w:rPr>
          <w:rStyle w:val="s0"/>
        </w:rPr>
        <w:t>18) электронный документ - документ, в котором информация представлена в электронно-цифровой форме и удостоверена посредством элек</w:t>
      </w:r>
      <w:r>
        <w:rPr>
          <w:rStyle w:val="s0"/>
        </w:rPr>
        <w:t>тронной цифровой подписи;</w:t>
      </w:r>
    </w:p>
    <w:p w:rsidR="00000000" w:rsidRDefault="00F972B0">
      <w:pPr>
        <w:pStyle w:val="pj"/>
      </w:pPr>
      <w:r>
        <w:rPr>
          <w:rStyle w:val="s0"/>
        </w:rPr>
        <w:t>19) электронный документооборот - обмен электронными документами между государственными органами, физическими и юридическими лицами;</w:t>
      </w:r>
    </w:p>
    <w:p w:rsidR="00000000" w:rsidRDefault="00F972B0">
      <w:pPr>
        <w:pStyle w:val="pj"/>
      </w:pPr>
      <w:r>
        <w:rPr>
          <w:rStyle w:val="s0"/>
        </w:rPr>
        <w:t>20) Центр Единой системы электронного документооборота (далее - Центр ЕСЭДО) - подсистема, обеспе</w:t>
      </w:r>
      <w:r>
        <w:rPr>
          <w:rStyle w:val="s0"/>
        </w:rPr>
        <w:t>чивающая регистрацию участников систем электронного документооборота, синхронизацию нормативно-справочной информации и обмен электронными документами между участниками СЭД;</w:t>
      </w:r>
    </w:p>
    <w:p w:rsidR="00000000" w:rsidRDefault="00F972B0">
      <w:pPr>
        <w:pStyle w:val="pj"/>
      </w:pPr>
      <w:r>
        <w:rPr>
          <w:rStyle w:val="s40"/>
        </w:rPr>
        <w:t>21) система электронного документооборота - система обмена электронными документами</w:t>
      </w:r>
      <w:r>
        <w:rPr>
          <w:rStyle w:val="s40"/>
        </w:rPr>
        <w:t xml:space="preserve">, отношения между участниками которой регулируются </w:t>
      </w:r>
      <w:hyperlink r:id="rId27" w:history="1">
        <w:r>
          <w:rPr>
            <w:rStyle w:val="a4"/>
          </w:rPr>
          <w:t>Цифровым кодексом</w:t>
        </w:r>
      </w:hyperlink>
      <w:r>
        <w:rPr>
          <w:rStyle w:val="s40"/>
        </w:rPr>
        <w:t xml:space="preserve"> Республики Казахстан и иными нормативными правовыми актами Республики Казахстан (далее - СЭД);</w:t>
      </w:r>
    </w:p>
    <w:p w:rsidR="00000000" w:rsidRDefault="00F972B0">
      <w:pPr>
        <w:pStyle w:val="pj"/>
      </w:pPr>
      <w:r>
        <w:rPr>
          <w:rStyle w:val="s0"/>
        </w:rPr>
        <w:t>22) информационный пакет электронных</w:t>
      </w:r>
      <w:r>
        <w:rPr>
          <w:rStyle w:val="s0"/>
        </w:rPr>
        <w:t xml:space="preserve"> документов (дел) - информационный объект определенной структуры, передаваемый по сетевым коммуникациям или телекоммуникациям как единое целое;</w:t>
      </w:r>
    </w:p>
    <w:p w:rsidR="00000000" w:rsidRDefault="00F972B0">
      <w:pPr>
        <w:pStyle w:val="pj"/>
      </w:pPr>
      <w:r>
        <w:rPr>
          <w:rStyle w:val="s0"/>
        </w:rPr>
        <w:t>23) электронная копия документа - документ, полностью воспроизводящий вид и информацию (данные) подлинного докум</w:t>
      </w:r>
      <w:r>
        <w:rPr>
          <w:rStyle w:val="s0"/>
        </w:rPr>
        <w:t>ента в электронно-цифровой форме;</w:t>
      </w:r>
    </w:p>
    <w:p w:rsidR="00000000" w:rsidRDefault="00F972B0">
      <w:pPr>
        <w:pStyle w:val="pj"/>
      </w:pPr>
      <w:r>
        <w:rPr>
          <w:rStyle w:val="s0"/>
        </w:rPr>
        <w:t xml:space="preserve">24) копия электронного документа на бумажном носителе - электронный документ, распечатанный на бумажном носителе, заверенный в соответствии с </w:t>
      </w:r>
      <w:hyperlink w:anchor="sub3800" w:history="1">
        <w:r>
          <w:rPr>
            <w:rStyle w:val="a4"/>
          </w:rPr>
          <w:t>пунктом 38</w:t>
        </w:r>
      </w:hyperlink>
      <w:r>
        <w:rPr>
          <w:rStyle w:val="s0"/>
        </w:rPr>
        <w:t xml:space="preserve"> настоящих Правил;</w:t>
      </w:r>
    </w:p>
    <w:p w:rsidR="00000000" w:rsidRDefault="00F972B0">
      <w:pPr>
        <w:pStyle w:val="pj"/>
      </w:pPr>
      <w:r>
        <w:rPr>
          <w:rStyle w:val="s0"/>
        </w:rPr>
        <w:t>25) подлинник электро</w:t>
      </w:r>
      <w:r>
        <w:rPr>
          <w:rStyle w:val="s0"/>
        </w:rPr>
        <w:t>нного документа -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</w:t>
      </w:r>
      <w:r>
        <w:rPr>
          <w:rStyle w:val="s0"/>
        </w:rPr>
        <w:t>линника;</w:t>
      </w:r>
    </w:p>
    <w:p w:rsidR="00000000" w:rsidRDefault="00F972B0">
      <w:pPr>
        <w:pStyle w:val="pj"/>
      </w:pPr>
      <w:r>
        <w:rPr>
          <w:rStyle w:val="s0"/>
        </w:rPr>
        <w:t>26) формат электронного документа - структура содержательной части электронного сообщения, на основе которого сформирован электронный документ;</w:t>
      </w:r>
    </w:p>
    <w:p w:rsidR="00000000" w:rsidRDefault="00F972B0">
      <w:pPr>
        <w:pStyle w:val="pj"/>
      </w:pPr>
      <w:r>
        <w:rPr>
          <w:rStyle w:val="s0"/>
        </w:rPr>
        <w:t>27) электронная регистрационная контрольная карточка - электронный документ с учетными данными о докуме</w:t>
      </w:r>
      <w:r>
        <w:rPr>
          <w:rStyle w:val="s0"/>
        </w:rPr>
        <w:t>нте по установленной форме, фиксирующей его реквизиты;</w:t>
      </w:r>
    </w:p>
    <w:p w:rsidR="00000000" w:rsidRDefault="00F972B0">
      <w:pPr>
        <w:pStyle w:val="pj"/>
      </w:pPr>
      <w:r>
        <w:rPr>
          <w:rStyle w:val="s40"/>
        </w:rPr>
        <w:t>27-1) электронная цифровая подпись -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</w:t>
      </w:r>
      <w:r>
        <w:rPr>
          <w:rStyle w:val="s40"/>
        </w:rPr>
        <w:t>щая достоверность электронного документа, его принадлежность и неизменность содержания;</w:t>
      </w:r>
    </w:p>
    <w:p w:rsidR="00000000" w:rsidRDefault="00F972B0">
      <w:pPr>
        <w:pStyle w:val="pj"/>
      </w:pPr>
      <w:r>
        <w:rPr>
          <w:rStyle w:val="s40"/>
        </w:rPr>
        <w:t>27-2) открытый ключ электронной цифровой подписи - цифровые данные, предназначенные для подтверждения подлинности электронной цифровой подписи;</w:t>
      </w:r>
    </w:p>
    <w:p w:rsidR="00000000" w:rsidRDefault="00F972B0">
      <w:pPr>
        <w:pStyle w:val="pj"/>
      </w:pPr>
      <w:r>
        <w:rPr>
          <w:rStyle w:val="s40"/>
        </w:rPr>
        <w:t>27-3) сертификат открытого ключа электронной цифровой подписи - цифровая запись, удостоверенная электронной цифр</w:t>
      </w:r>
      <w:r>
        <w:rPr>
          <w:rStyle w:val="s40"/>
        </w:rPr>
        <w:t>овой подписью удостоверяющего центра, которая служит для подтверждения соответствия электронной цифровой подписи требованиям, установленным Кодексом Республики Казахстан;</w:t>
      </w:r>
    </w:p>
    <w:p w:rsidR="00000000" w:rsidRDefault="00F972B0">
      <w:pPr>
        <w:pStyle w:val="pj"/>
      </w:pPr>
      <w:r>
        <w:rPr>
          <w:rStyle w:val="s40"/>
        </w:rPr>
        <w:t xml:space="preserve">27-4) владелец сертификата открытого ключа электронной цифровой подписи - физическое </w:t>
      </w:r>
      <w:r>
        <w:rPr>
          <w:rStyle w:val="s40"/>
        </w:rPr>
        <w:t>или юридическое лицо, на имя которого выдан сертификат открытого ключа электронной цифровой подписи, правомерно владеющее закрытым ключом, соответствующим открытому ключу, указанному в сертификате открытого ключа электронной цифровой подписи;</w:t>
      </w:r>
    </w:p>
    <w:p w:rsidR="00000000" w:rsidRDefault="00F972B0">
      <w:pPr>
        <w:pStyle w:val="pj"/>
      </w:pPr>
      <w:r>
        <w:rPr>
          <w:rStyle w:val="s40"/>
        </w:rPr>
        <w:t>28) средства электронной цифровой подписи - совокупность программного обеспечения и объектов цифровой инфраструктуры, используемых для создания и проверки подлинности электронной цифровой подписи;</w:t>
      </w:r>
    </w:p>
    <w:p w:rsidR="00000000" w:rsidRDefault="00F972B0">
      <w:pPr>
        <w:pStyle w:val="pj"/>
      </w:pPr>
      <w:r>
        <w:rPr>
          <w:rStyle w:val="s40"/>
        </w:rPr>
        <w:t>28-1) закрытый ключ электронной цифровой подписи - цифровые</w:t>
      </w:r>
      <w:r>
        <w:rPr>
          <w:rStyle w:val="s40"/>
        </w:rPr>
        <w:t xml:space="preserve"> данные, предназначенные для создания электронной цифровой подписи с использованием средств электронной цифровой подписи;</w:t>
      </w:r>
    </w:p>
    <w:p w:rsidR="00000000" w:rsidRDefault="00F972B0">
      <w:pPr>
        <w:pStyle w:val="pj"/>
      </w:pPr>
      <w:r>
        <w:rPr>
          <w:rStyle w:val="s40"/>
        </w:rPr>
        <w:t>29) электронное дело - самостоятельная единица хранения электронных документов и их метаданных, логически объединенных в процессе агре</w:t>
      </w:r>
      <w:r>
        <w:rPr>
          <w:rStyle w:val="s40"/>
        </w:rPr>
        <w:t>гации.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  <w:spacing w:after="240"/>
      </w:pPr>
      <w:bookmarkStart w:id="4" w:name="SUB600"/>
      <w:bookmarkEnd w:id="4"/>
      <w:r>
        <w:rPr>
          <w:rStyle w:val="s1"/>
        </w:rPr>
        <w:t>Глава 2. Порядок документирования, подготовки и оформления документов</w:t>
      </w:r>
    </w:p>
    <w:p w:rsidR="00000000" w:rsidRDefault="00F972B0">
      <w:pPr>
        <w:pStyle w:val="pc"/>
      </w:pPr>
      <w:r>
        <w:rPr>
          <w:rStyle w:val="s1"/>
        </w:rPr>
        <w:t> </w:t>
      </w:r>
    </w:p>
    <w:p w:rsidR="00000000" w:rsidRDefault="00F972B0">
      <w:pPr>
        <w:pStyle w:val="pc"/>
      </w:pPr>
      <w:r>
        <w:rPr>
          <w:rStyle w:val="s1"/>
        </w:rPr>
        <w:t>Параграф 1. Порядок документирования и требования к оформлению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6. Языком работы и делопроизводства государственных органов, организаций и органов местного самоу</w:t>
      </w:r>
      <w:r>
        <w:rPr>
          <w:rStyle w:val="s0"/>
        </w:rPr>
        <w:t>правления Республики Казахстан является государственный язык, наравне с казахским официально употребляется русский язык.</w:t>
      </w:r>
    </w:p>
    <w:p w:rsidR="00000000" w:rsidRDefault="00F972B0">
      <w:pPr>
        <w:pStyle w:val="pj"/>
      </w:pPr>
      <w:r>
        <w:rPr>
          <w:rStyle w:val="s0"/>
        </w:rPr>
        <w:t>В работе негосударственных организаций используются казахский и, при необходимости, иные языки.</w:t>
      </w:r>
    </w:p>
    <w:p w:rsidR="00000000" w:rsidRDefault="00F972B0">
      <w:pPr>
        <w:pStyle w:val="pj"/>
      </w:pPr>
      <w:r>
        <w:rPr>
          <w:rStyle w:val="s0"/>
        </w:rPr>
        <w:t>7. Документы на бумажном носителе соста</w:t>
      </w:r>
      <w:r>
        <w:rPr>
          <w:rStyle w:val="s0"/>
        </w:rPr>
        <w:t>вляются на белых чистых листах бумаги форматов А4 (210 х 297 миллиметров (далее - мм), А5 (148 х 210 мм) и имеют поля не менее:</w:t>
      </w:r>
    </w:p>
    <w:p w:rsidR="00000000" w:rsidRDefault="00F972B0">
      <w:pPr>
        <w:pStyle w:val="pj"/>
      </w:pPr>
      <w:r>
        <w:rPr>
          <w:rStyle w:val="s0"/>
        </w:rPr>
        <w:t>1) левое поле - 20 мм;</w:t>
      </w:r>
    </w:p>
    <w:p w:rsidR="00000000" w:rsidRDefault="00F972B0">
      <w:pPr>
        <w:pStyle w:val="pj"/>
      </w:pPr>
      <w:r>
        <w:rPr>
          <w:rStyle w:val="s0"/>
        </w:rPr>
        <w:t>2) правое поле - 10 мм;</w:t>
      </w:r>
    </w:p>
    <w:p w:rsidR="00000000" w:rsidRDefault="00F972B0">
      <w:pPr>
        <w:pStyle w:val="pj"/>
      </w:pPr>
      <w:r>
        <w:rPr>
          <w:rStyle w:val="s0"/>
        </w:rPr>
        <w:t>3) верхнее поле -10 мм;</w:t>
      </w:r>
    </w:p>
    <w:p w:rsidR="00000000" w:rsidRDefault="00F972B0">
      <w:pPr>
        <w:pStyle w:val="pj"/>
      </w:pPr>
      <w:r>
        <w:rPr>
          <w:rStyle w:val="s0"/>
        </w:rPr>
        <w:t>4) нижнее поле - 10 мм.</w:t>
      </w:r>
    </w:p>
    <w:p w:rsidR="00000000" w:rsidRDefault="00F972B0">
      <w:pPr>
        <w:pStyle w:val="pj"/>
      </w:pPr>
      <w:r>
        <w:rPr>
          <w:rStyle w:val="s0"/>
        </w:rPr>
        <w:t>Для двустороннего печатания оборо</w:t>
      </w:r>
      <w:r>
        <w:rPr>
          <w:rStyle w:val="s0"/>
        </w:rPr>
        <w:t>тная сторона листа документа:</w:t>
      </w:r>
    </w:p>
    <w:p w:rsidR="00000000" w:rsidRDefault="00F972B0">
      <w:pPr>
        <w:pStyle w:val="pj"/>
      </w:pPr>
      <w:r>
        <w:rPr>
          <w:rStyle w:val="s0"/>
        </w:rPr>
        <w:t>1) левое поле - 10 мм;</w:t>
      </w:r>
    </w:p>
    <w:p w:rsidR="00000000" w:rsidRDefault="00F972B0">
      <w:pPr>
        <w:pStyle w:val="pj"/>
      </w:pPr>
      <w:r>
        <w:rPr>
          <w:rStyle w:val="s0"/>
        </w:rPr>
        <w:t>2) правое поле - 20 мм;</w:t>
      </w:r>
    </w:p>
    <w:p w:rsidR="00000000" w:rsidRDefault="00F972B0">
      <w:pPr>
        <w:pStyle w:val="pj"/>
      </w:pPr>
      <w:r>
        <w:rPr>
          <w:rStyle w:val="s0"/>
        </w:rPr>
        <w:t>3) верхнее поле - 10 мм;</w:t>
      </w:r>
    </w:p>
    <w:p w:rsidR="00000000" w:rsidRDefault="00F972B0">
      <w:pPr>
        <w:pStyle w:val="pj"/>
      </w:pPr>
      <w:r>
        <w:rPr>
          <w:rStyle w:val="s0"/>
        </w:rPr>
        <w:t>4) нижнее поле - 10 мм.</w:t>
      </w:r>
    </w:p>
    <w:p w:rsidR="00000000" w:rsidRDefault="00F972B0">
      <w:pPr>
        <w:pStyle w:val="pj"/>
      </w:pPr>
      <w:r>
        <w:rPr>
          <w:rStyle w:val="s0"/>
        </w:rPr>
        <w:t>Аналогично составляются документы в электронном формате.</w:t>
      </w:r>
    </w:p>
    <w:p w:rsidR="00000000" w:rsidRDefault="00F972B0">
      <w:pPr>
        <w:pStyle w:val="pj"/>
      </w:pPr>
      <w:r>
        <w:rPr>
          <w:rStyle w:val="s0"/>
        </w:rPr>
        <w:t>8. При оформлении документа на бумажном носителе используются бланки доку</w:t>
      </w:r>
      <w:r>
        <w:rPr>
          <w:rStyle w:val="s0"/>
        </w:rPr>
        <w:t xml:space="preserve">ментов. Реквизиты на бланках документов располагаются в определенной последовательности в соответствии со схемой расположения реквизитов документа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Правилам. Бланки документов на бумажном носителе</w:t>
      </w:r>
      <w:r>
        <w:rPr>
          <w:rStyle w:val="s0"/>
        </w:rPr>
        <w:t xml:space="preserve"> и электронные шаблоны бланков идентичны по составу реквизитов, порядку их расположения, гарнитурам шрифта.</w:t>
      </w:r>
    </w:p>
    <w:p w:rsidR="00000000" w:rsidRDefault="00F972B0">
      <w:pPr>
        <w:pStyle w:val="pj"/>
      </w:pPr>
      <w:r>
        <w:rPr>
          <w:rStyle w:val="s0"/>
        </w:rPr>
        <w:t>Электронные шаблоны бланков документов защищены от несанкционированных изменений.</w:t>
      </w:r>
    </w:p>
    <w:p w:rsidR="00000000" w:rsidRDefault="00F972B0">
      <w:pPr>
        <w:pStyle w:val="pj"/>
      </w:pPr>
      <w:r>
        <w:rPr>
          <w:rStyle w:val="s0"/>
        </w:rPr>
        <w:t>9. В организации применяются следующие бланки документов:</w:t>
      </w:r>
    </w:p>
    <w:p w:rsidR="00000000" w:rsidRDefault="00F972B0">
      <w:pPr>
        <w:pStyle w:val="pj"/>
      </w:pPr>
      <w:r>
        <w:rPr>
          <w:rStyle w:val="s0"/>
        </w:rPr>
        <w:t xml:space="preserve">1) бланк письма организации по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Правилам;</w:t>
      </w:r>
    </w:p>
    <w:p w:rsidR="00000000" w:rsidRDefault="00F972B0">
      <w:pPr>
        <w:pStyle w:val="pj"/>
      </w:pPr>
      <w:r>
        <w:rPr>
          <w:rStyle w:val="s0"/>
        </w:rPr>
        <w:t xml:space="preserve">2) бланк конкретного вида документа организации по форме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Правилам;</w:t>
      </w:r>
    </w:p>
    <w:p w:rsidR="00000000" w:rsidRDefault="00F972B0">
      <w:pPr>
        <w:pStyle w:val="pj"/>
      </w:pPr>
      <w:r>
        <w:rPr>
          <w:rStyle w:val="s0"/>
        </w:rPr>
        <w:t>3) общий бланк орган</w:t>
      </w:r>
      <w:r>
        <w:rPr>
          <w:rStyle w:val="s0"/>
        </w:rPr>
        <w:t xml:space="preserve">изации по форме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Общий бланк организации используется для изготовления любых видов документов.</w:t>
      </w:r>
    </w:p>
    <w:p w:rsidR="00000000" w:rsidRDefault="00F972B0">
      <w:pPr>
        <w:pStyle w:val="pj"/>
      </w:pPr>
      <w:r>
        <w:rPr>
          <w:rStyle w:val="s0"/>
        </w:rPr>
        <w:t xml:space="preserve">10. Бланки документов на бумажном носителе изготавливаются типографским способом с помощью </w:t>
      </w:r>
      <w:r>
        <w:rPr>
          <w:rStyle w:val="s0"/>
        </w:rPr>
        <w:t>средств оперативной полиграфии или воспроизводятся в электронном формате непосредственно при составлении документа.</w:t>
      </w:r>
    </w:p>
    <w:p w:rsidR="00000000" w:rsidRDefault="00F972B0">
      <w:pPr>
        <w:pStyle w:val="pj"/>
      </w:pPr>
      <w:r>
        <w:rPr>
          <w:rStyle w:val="s0"/>
        </w:rPr>
        <w:t>11. Бумажные бланки документов государственных организаций с изображением Государственного Герба Республики Казахстан подлежат учету, для че</w:t>
      </w:r>
      <w:r>
        <w:rPr>
          <w:rStyle w:val="s0"/>
        </w:rPr>
        <w:t>го в правом нижнем углу каждого экземпляра бланка документа типографским способом или нумератором проставляются его номер, а при необходимости серия. Электронные бланки учету не подлежат.</w:t>
      </w:r>
    </w:p>
    <w:p w:rsidR="00000000" w:rsidRDefault="00F972B0">
      <w:pPr>
        <w:pStyle w:val="pj"/>
      </w:pPr>
      <w:r>
        <w:rPr>
          <w:rStyle w:val="s0"/>
        </w:rPr>
        <w:t>12. Бланки документов используются строго по назначению и не передаю</w:t>
      </w:r>
      <w:r>
        <w:rPr>
          <w:rStyle w:val="s0"/>
        </w:rPr>
        <w:t>тся иным организациям или лицам без соответствующей резолюции руководства организации.</w:t>
      </w:r>
    </w:p>
    <w:p w:rsidR="00000000" w:rsidRDefault="00F972B0">
      <w:pPr>
        <w:pStyle w:val="pj"/>
      </w:pPr>
      <w:r>
        <w:rPr>
          <w:rStyle w:val="s0"/>
        </w:rPr>
        <w:t>При передаче бланка в Журнале учета и выдачи печатно-бланочной продукции указывается кому и когда выдан бланк.</w:t>
      </w:r>
    </w:p>
    <w:p w:rsidR="00000000" w:rsidRDefault="00F972B0">
      <w:pPr>
        <w:pStyle w:val="pj"/>
      </w:pPr>
      <w:r>
        <w:rPr>
          <w:rStyle w:val="s0"/>
        </w:rPr>
        <w:t>13. Документы на бумажном носителе составляются с использо</w:t>
      </w:r>
      <w:r>
        <w:rPr>
          <w:rStyle w:val="s0"/>
        </w:rPr>
        <w:t>ванием штампа, воспроизводящего наименование организации, путем проставления его оттиска в левом верхнем углу без использования бланка организации при наличии следующих реквизитов:</w:t>
      </w:r>
    </w:p>
    <w:p w:rsidR="00000000" w:rsidRDefault="00F972B0">
      <w:pPr>
        <w:pStyle w:val="pj"/>
      </w:pPr>
      <w:r>
        <w:rPr>
          <w:rStyle w:val="s0"/>
        </w:rPr>
        <w:t>1) официальное наименование организации, издавшей документ, либо оттиск шта</w:t>
      </w:r>
      <w:r>
        <w:rPr>
          <w:rStyle w:val="s0"/>
        </w:rPr>
        <w:t>мпа, воспроизводящего наименование организации, издавшей документ, путем проставления его в левом верхнем углу;</w:t>
      </w:r>
    </w:p>
    <w:p w:rsidR="00000000" w:rsidRDefault="00F972B0">
      <w:pPr>
        <w:pStyle w:val="pj"/>
      </w:pPr>
      <w:r>
        <w:rPr>
          <w:rStyle w:val="s0"/>
        </w:rPr>
        <w:t>2) наименование вида документа, за исключением письма;</w:t>
      </w:r>
    </w:p>
    <w:p w:rsidR="00000000" w:rsidRDefault="00F972B0">
      <w:pPr>
        <w:pStyle w:val="pj"/>
      </w:pPr>
      <w:r>
        <w:rPr>
          <w:rStyle w:val="s0"/>
        </w:rPr>
        <w:t>3) дата документа;</w:t>
      </w:r>
    </w:p>
    <w:p w:rsidR="00000000" w:rsidRDefault="00F972B0">
      <w:pPr>
        <w:pStyle w:val="pj"/>
      </w:pPr>
      <w:r>
        <w:rPr>
          <w:rStyle w:val="s0"/>
        </w:rPr>
        <w:t>4) регистрационный номер (индекс) документа;</w:t>
      </w:r>
    </w:p>
    <w:p w:rsidR="00000000" w:rsidRDefault="00F972B0">
      <w:pPr>
        <w:pStyle w:val="pj"/>
      </w:pPr>
      <w:r>
        <w:rPr>
          <w:rStyle w:val="s0"/>
        </w:rPr>
        <w:t>5) наименование должности лица, подписавшего документ, подпись и расшифровка подписи;</w:t>
      </w:r>
    </w:p>
    <w:p w:rsidR="00000000" w:rsidRDefault="00F972B0">
      <w:pPr>
        <w:pStyle w:val="pj"/>
      </w:pPr>
      <w:r>
        <w:rPr>
          <w:rStyle w:val="s0"/>
        </w:rPr>
        <w:t>6) оттиск печати организации, если данное юридическое лицо в соответствии с законодательством Республики Казахстан имеет печать.</w:t>
      </w:r>
    </w:p>
    <w:p w:rsidR="00000000" w:rsidRDefault="00F972B0">
      <w:pPr>
        <w:pStyle w:val="pj"/>
      </w:pPr>
      <w:r>
        <w:rPr>
          <w:rStyle w:val="s0"/>
        </w:rPr>
        <w:t>14. Внутренние документы на бумажном носи</w:t>
      </w:r>
      <w:r>
        <w:rPr>
          <w:rStyle w:val="s0"/>
        </w:rPr>
        <w:t>теле, за исключением распорядительных, составляются на белых листах бумаги.</w:t>
      </w:r>
    </w:p>
    <w:p w:rsidR="00000000" w:rsidRDefault="00F972B0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28" w:anchor="sub_id=1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</w:t>
      </w:r>
      <w:r>
        <w:rPr>
          <w:rStyle w:val="s3"/>
        </w:rPr>
        <w:t>рмации РК от 03.04.26 г. № 155-НҚ (введен в действие с 25 апреля 2026 г.) (</w:t>
      </w:r>
      <w:hyperlink r:id="rId29" w:anchor="sub_id=1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15. Не допускается оформление на одном бланке документа на двух и более языках.</w:t>
      </w:r>
    </w:p>
    <w:p w:rsidR="00000000" w:rsidRDefault="00F972B0">
      <w:pPr>
        <w:pStyle w:val="pj"/>
      </w:pPr>
      <w:r>
        <w:rPr>
          <w:rStyle w:val="s0"/>
        </w:rPr>
        <w:t xml:space="preserve">Документ на </w:t>
      </w:r>
      <w:r>
        <w:rPr>
          <w:rStyle w:val="s0"/>
        </w:rPr>
        <w:t>казахском языке и создаваемый аутентичный документ на русском или ином языке, а также на двух и более языках печатаются каждый на отдельных бланках (отдельных листах) и оформляются едиными реквизитами.</w:t>
      </w:r>
    </w:p>
    <w:p w:rsidR="00000000" w:rsidRDefault="00F972B0">
      <w:pPr>
        <w:pStyle w:val="pj"/>
      </w:pPr>
      <w:r>
        <w:rPr>
          <w:rStyle w:val="s0"/>
        </w:rPr>
        <w:t>Документы на разных языках оформляются аутентично друг</w:t>
      </w:r>
      <w:r>
        <w:rPr>
          <w:rStyle w:val="s0"/>
        </w:rPr>
        <w:t xml:space="preserve"> другу, которым присваиваются единые исходящие реквизиты.</w:t>
      </w:r>
    </w:p>
    <w:p w:rsidR="00000000" w:rsidRDefault="00F972B0">
      <w:pPr>
        <w:pStyle w:val="pj"/>
      </w:pPr>
      <w:r>
        <w:rPr>
          <w:rStyle w:val="s0"/>
        </w:rPr>
        <w:t>Листы документов (бланков и приложений к ним) нумеруются сквозной нумерацией в верхней части листа по центру. При этом нумерация проставляется со 2 листа с порядкового номера «2».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c"/>
      </w:pPr>
      <w:bookmarkStart w:id="5" w:name="SUB1600"/>
      <w:bookmarkEnd w:id="5"/>
      <w:r>
        <w:rPr>
          <w:rStyle w:val="s1"/>
        </w:rPr>
        <w:t>Параграф 2. По</w:t>
      </w:r>
      <w:r>
        <w:rPr>
          <w:rStyle w:val="s1"/>
        </w:rPr>
        <w:t>рядок оформления реквизитов документа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i"/>
      </w:pPr>
      <w:r>
        <w:rPr>
          <w:rStyle w:val="s3"/>
        </w:rPr>
        <w:t xml:space="preserve">Пункт 16 изложен в редакции </w:t>
      </w:r>
      <w:hyperlink r:id="rId30" w:anchor="sub_id=16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</w:t>
      </w:r>
      <w:r>
        <w:rPr>
          <w:rStyle w:val="s3"/>
        </w:rPr>
        <w:t xml:space="preserve"> 25 апреля 2026 г.) (</w:t>
      </w:r>
      <w:hyperlink r:id="rId31" w:anchor="sub_id=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 xml:space="preserve">16. Государственный Герб Республики Казахстан изображается на бланке документа государственной организации в соответствии с </w:t>
      </w:r>
      <w:hyperlink r:id="rId32" w:history="1">
        <w:r>
          <w:rPr>
            <w:rStyle w:val="a4"/>
          </w:rPr>
          <w:t>Конституционным Законом</w:t>
        </w:r>
      </w:hyperlink>
      <w:r>
        <w:rPr>
          <w:rStyle w:val="s0"/>
        </w:rPr>
        <w:t xml:space="preserve"> Республики Казахстан «О государственных символах Республики Казахстан» и Национальным стандартом Республики Казахстан «Государственный Герб Республики Казахстан. Технические условия» </w:t>
      </w:r>
      <w:hyperlink r:id="rId33" w:history="1">
        <w:r>
          <w:rPr>
            <w:rStyle w:val="a4"/>
          </w:rPr>
          <w:t>СТ РК 989-2014</w:t>
        </w:r>
      </w:hyperlink>
      <w:r>
        <w:rPr>
          <w:rStyle w:val="s0"/>
        </w:rPr>
        <w:t>»,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14 августа 2015 года № 158-од.</w:t>
      </w:r>
    </w:p>
    <w:p w:rsidR="00000000" w:rsidRDefault="00F972B0">
      <w:pPr>
        <w:pStyle w:val="pj"/>
      </w:pPr>
      <w:bookmarkStart w:id="6" w:name="SUB1700"/>
      <w:bookmarkEnd w:id="6"/>
      <w:r>
        <w:rPr>
          <w:rStyle w:val="s0"/>
        </w:rPr>
        <w:t>17. Эмблема, логотип и</w:t>
      </w:r>
      <w:r>
        <w:rPr>
          <w:rStyle w:val="s0"/>
        </w:rPr>
        <w:t>ли товарный знак (знак обслуживания) воспроизводятся на бланке в соответствии с учредительными документами организации.</w:t>
      </w:r>
    </w:p>
    <w:p w:rsidR="00000000" w:rsidRDefault="00F972B0">
      <w:pPr>
        <w:pStyle w:val="pj"/>
      </w:pPr>
      <w:r>
        <w:rPr>
          <w:rStyle w:val="s0"/>
        </w:rPr>
        <w:t>Эмблема, логотип или товарный знак (знак обслуживания) не размещаются на бланке с изображением Государственного Герба Республики Казахст</w:t>
      </w:r>
      <w:r>
        <w:rPr>
          <w:rStyle w:val="s0"/>
        </w:rPr>
        <w:t>ан.</w:t>
      </w:r>
    </w:p>
    <w:p w:rsidR="00000000" w:rsidRDefault="00F972B0">
      <w:pPr>
        <w:pStyle w:val="pj"/>
      </w:pPr>
      <w:r>
        <w:rPr>
          <w:rStyle w:val="s0"/>
        </w:rPr>
        <w:t>18. 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p w:rsidR="00000000" w:rsidRDefault="00F972B0">
      <w:pPr>
        <w:pStyle w:val="pj"/>
      </w:pPr>
      <w:r>
        <w:rPr>
          <w:rStyle w:val="s0"/>
        </w:rPr>
        <w:t>Сокращенное наименование организации (в том числе филиала, представител</w:t>
      </w:r>
      <w:r>
        <w:rPr>
          <w:rStyle w:val="s0"/>
        </w:rPr>
        <w:t>ьства) приводится в том случае, когда оно закреплено в учредительных документах и размещается в скобках ниже полного наименования.</w:t>
      </w:r>
    </w:p>
    <w:p w:rsidR="00000000" w:rsidRDefault="00F972B0">
      <w:pPr>
        <w:pStyle w:val="pj"/>
      </w:pPr>
      <w:r>
        <w:rPr>
          <w:rStyle w:val="s0"/>
        </w:rPr>
        <w:t>При оформлении совместного документа, разработанного двумя и более равными организациями, наименования организаций располагаю</w:t>
      </w:r>
      <w:r>
        <w:rPr>
          <w:rStyle w:val="s0"/>
        </w:rPr>
        <w:t>тся в алфавитном порядке наименований организаций.</w:t>
      </w:r>
    </w:p>
    <w:p w:rsidR="00000000" w:rsidRDefault="00F972B0">
      <w:pPr>
        <w:pStyle w:val="pj"/>
      </w:pPr>
      <w:r>
        <w:rPr>
          <w:rStyle w:val="s0"/>
        </w:rPr>
        <w:t>При оформлении совместного документа, разработанного двумя и более организациями, наименования располагаются в соответствии с иерархией организаций.</w:t>
      </w:r>
    </w:p>
    <w:p w:rsidR="00000000" w:rsidRDefault="00F972B0">
      <w:pPr>
        <w:pStyle w:val="pj"/>
      </w:pPr>
      <w:r>
        <w:rPr>
          <w:rStyle w:val="s0"/>
        </w:rPr>
        <w:t>На совместном документе на бумажном носителе оттиски печ</w:t>
      </w:r>
      <w:r>
        <w:rPr>
          <w:rStyle w:val="s0"/>
        </w:rPr>
        <w:t xml:space="preserve">атей ставятся организациями, которые в соответствии с </w:t>
      </w:r>
      <w:hyperlink r:id="rId34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имеют печать.</w:t>
      </w:r>
    </w:p>
    <w:p w:rsidR="00000000" w:rsidRDefault="00F972B0">
      <w:pPr>
        <w:pStyle w:val="pj"/>
      </w:pPr>
      <w:r>
        <w:rPr>
          <w:rStyle w:val="s0"/>
        </w:rPr>
        <w:t>19. Наименование структурного подразделения указывается в случаях, когда оно является автор</w:t>
      </w:r>
      <w:r>
        <w:rPr>
          <w:rStyle w:val="s0"/>
        </w:rPr>
        <w:t>ом документа и располагается ниже наименования организации.</w:t>
      </w:r>
    </w:p>
    <w:p w:rsidR="00000000" w:rsidRDefault="00F972B0">
      <w:pPr>
        <w:pStyle w:val="pj"/>
      </w:pPr>
      <w:r>
        <w:rPr>
          <w:rStyle w:val="s0"/>
        </w:rPr>
        <w:t>20. Наименование вида документа печатается прописными буквами полужирным шрифтом.</w:t>
      </w:r>
    </w:p>
    <w:p w:rsidR="00000000" w:rsidRDefault="00F972B0">
      <w:pPr>
        <w:pStyle w:val="pj"/>
      </w:pPr>
      <w:r>
        <w:rPr>
          <w:rStyle w:val="s0"/>
        </w:rPr>
        <w:t>21. Датой документа является дата его подписания (утверждения) или события, зафиксированного в документе.</w:t>
      </w:r>
    </w:p>
    <w:p w:rsidR="00000000" w:rsidRDefault="00F972B0">
      <w:pPr>
        <w:pStyle w:val="pj"/>
      </w:pPr>
      <w:r>
        <w:rPr>
          <w:rStyle w:val="s0"/>
        </w:rPr>
        <w:t>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</w:t>
      </w:r>
      <w:r>
        <w:rPr>
          <w:rStyle w:val="s0"/>
        </w:rPr>
        <w:t>ты системой или вручную уполномоченным лицом.</w:t>
      </w:r>
    </w:p>
    <w:p w:rsidR="00000000" w:rsidRDefault="00F972B0">
      <w:pPr>
        <w:pStyle w:val="pj"/>
      </w:pPr>
      <w:r>
        <w:rPr>
          <w:rStyle w:val="s0"/>
        </w:rPr>
        <w:t>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p w:rsidR="00000000" w:rsidRDefault="00F972B0">
      <w:pPr>
        <w:pStyle w:val="pj"/>
      </w:pPr>
      <w:r>
        <w:rPr>
          <w:rStyle w:val="s0"/>
        </w:rPr>
        <w:t>Дата документа оформляется:</w:t>
      </w:r>
    </w:p>
    <w:p w:rsidR="00000000" w:rsidRDefault="00F972B0">
      <w:pPr>
        <w:pStyle w:val="pj"/>
      </w:pPr>
      <w:r>
        <w:rPr>
          <w:rStyle w:val="s0"/>
        </w:rPr>
        <w:t>1) в правовых актах, протоколах, банковских</w:t>
      </w:r>
      <w:r>
        <w:rPr>
          <w:rStyle w:val="s0"/>
        </w:rPr>
        <w:t>, финансовых, бухгалтерских документах и документах, затрагивающих права и интересы физических и юридических лиц, словесно-цифровым способом - день месяца и год оформляются арабскими цифрами, месяц - прописью;</w:t>
      </w:r>
    </w:p>
    <w:p w:rsidR="00000000" w:rsidRDefault="00F972B0">
      <w:pPr>
        <w:pStyle w:val="pj"/>
      </w:pPr>
      <w:r>
        <w:rPr>
          <w:rStyle w:val="s0"/>
        </w:rPr>
        <w:t xml:space="preserve">2) в иные документах - цифровым способом день </w:t>
      </w:r>
      <w:r>
        <w:rPr>
          <w:rStyle w:val="s0"/>
        </w:rPr>
        <w:t>месяца и месяц двумя парами арабских цифр, разделенными точкой, год - четырьмя арабскими цифрами.</w:t>
      </w:r>
    </w:p>
    <w:p w:rsidR="00000000" w:rsidRDefault="00F972B0">
      <w:pPr>
        <w:pStyle w:val="pj"/>
      </w:pPr>
      <w:r>
        <w:rPr>
          <w:rStyle w:val="s0"/>
        </w:rPr>
        <w:t>22. 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</w:t>
      </w:r>
      <w:r>
        <w:rPr>
          <w:rStyle w:val="s0"/>
        </w:rPr>
        <w:t>й форме (далее - РКФ). По усмотрению организации в регистрационный номер (индекс) включаются дополнительные элементы.</w:t>
      </w:r>
    </w:p>
    <w:p w:rsidR="00000000" w:rsidRDefault="00F972B0">
      <w:pPr>
        <w:pStyle w:val="pj"/>
      </w:pPr>
      <w:r>
        <w:rPr>
          <w:rStyle w:val="s0"/>
        </w:rPr>
        <w:t>Регистрационный номер (индекс) документа, составленного двумя и более организациями, состоит из регистрационного номера (индекса) каждой и</w:t>
      </w:r>
      <w:r>
        <w:rPr>
          <w:rStyle w:val="s0"/>
        </w:rPr>
        <w:t>з этих организаций, проставляемого через косую черту в порядке указания авторов в документе.</w:t>
      </w:r>
    </w:p>
    <w:p w:rsidR="00000000" w:rsidRDefault="00F972B0">
      <w:pPr>
        <w:pStyle w:val="pj"/>
      </w:pPr>
      <w:r>
        <w:rPr>
          <w:rStyle w:val="s0"/>
        </w:rPr>
        <w:t>Не допускается оставление резервных регистрационных номеров (индексов) документов.</w:t>
      </w:r>
    </w:p>
    <w:p w:rsidR="00000000" w:rsidRDefault="00F972B0">
      <w:pPr>
        <w:pStyle w:val="pj"/>
      </w:pPr>
      <w:r>
        <w:rPr>
          <w:rStyle w:val="s0"/>
        </w:rPr>
        <w:t>В системе электронного документооборота допускается ведение сквозной нумерации.</w:t>
      </w:r>
    </w:p>
    <w:p w:rsidR="00000000" w:rsidRDefault="00F972B0">
      <w:pPr>
        <w:pStyle w:val="pji"/>
      </w:pPr>
      <w:r>
        <w:rPr>
          <w:rStyle w:val="s3"/>
        </w:rPr>
        <w:t xml:space="preserve">В пункт 23 внесены изменения в соответствии с </w:t>
      </w:r>
      <w:hyperlink r:id="rId35" w:anchor="sub_id=23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3 апреля 2026 года № 155-НҚ (введены в действие с 12 июля 2026</w:t>
      </w:r>
      <w:r>
        <w:rPr>
          <w:rStyle w:val="s3"/>
        </w:rPr>
        <w:t xml:space="preserve"> г.) (</w:t>
      </w:r>
      <w:hyperlink r:id="rId36" w:anchor="sub_id=2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23. В цифровой аналитической системе «Электронные обращения» присвоение регистрационного номера (индекса) обращениям, сообщениям, запросам, откликам и предложени</w:t>
      </w:r>
      <w:r>
        <w:rPr>
          <w:rStyle w:val="s40"/>
        </w:rPr>
        <w:t>ям лиц генерируется автоматически и состоит из буквенного индекса, а также уникального номера, включающего год регистрации и сквозной порядковый номер из восьми знаков..</w:t>
      </w:r>
    </w:p>
    <w:p w:rsidR="00000000" w:rsidRDefault="00F972B0">
      <w:pPr>
        <w:pStyle w:val="pj"/>
      </w:pPr>
      <w:r>
        <w:rPr>
          <w:rStyle w:val="s0"/>
        </w:rPr>
        <w:t>При перенаправлении обращений, сообщений, запросов, откликов и предложений между госуд</w:t>
      </w:r>
      <w:r>
        <w:rPr>
          <w:rStyle w:val="s0"/>
        </w:rPr>
        <w:t>арственными и негосударственными организациями, а также направлении ответа заявителю регистрационный номер (индекс) документа не меняется.</w:t>
      </w:r>
    </w:p>
    <w:p w:rsidR="00000000" w:rsidRDefault="00F972B0">
      <w:pPr>
        <w:pStyle w:val="pj"/>
      </w:pPr>
      <w:r>
        <w:rPr>
          <w:rStyle w:val="s0"/>
        </w:rPr>
        <w:t>При оформлении ответа заявителю, а также списании документа в архив в электронной регистрационной контрольной карточк</w:t>
      </w:r>
      <w:r>
        <w:rPr>
          <w:rStyle w:val="s0"/>
        </w:rPr>
        <w:t>е документа автоматически формируется код номенклатурного дела, включающий:</w:t>
      </w:r>
    </w:p>
    <w:p w:rsidR="00000000" w:rsidRDefault="00F972B0">
      <w:pPr>
        <w:pStyle w:val="pj"/>
      </w:pPr>
      <w:r>
        <w:rPr>
          <w:rStyle w:val="s0"/>
        </w:rPr>
        <w:t>индекс организации в единой системе организаций;</w:t>
      </w:r>
    </w:p>
    <w:p w:rsidR="00000000" w:rsidRDefault="00F972B0">
      <w:pPr>
        <w:pStyle w:val="pj"/>
      </w:pPr>
      <w:r>
        <w:rPr>
          <w:rStyle w:val="s0"/>
        </w:rPr>
        <w:t>индекс структурного подразделения организации;</w:t>
      </w:r>
    </w:p>
    <w:p w:rsidR="00000000" w:rsidRDefault="00F972B0">
      <w:pPr>
        <w:pStyle w:val="pj"/>
      </w:pPr>
      <w:r>
        <w:rPr>
          <w:rStyle w:val="s0"/>
        </w:rPr>
        <w:t>индекс номенклатурного дела по обращениям, сообщениям, запросам, откликам и предложе</w:t>
      </w:r>
      <w:r>
        <w:rPr>
          <w:rStyle w:val="s0"/>
        </w:rPr>
        <w:t>ниям лиц.</w:t>
      </w:r>
    </w:p>
    <w:p w:rsidR="00000000" w:rsidRDefault="00F972B0">
      <w:pPr>
        <w:pStyle w:val="pj"/>
      </w:pPr>
      <w:r>
        <w:rPr>
          <w:rStyle w:val="s0"/>
        </w:rPr>
        <w:t>24. В ссылке на регистрационный номер (индекс) и дату входящего документа указываются регистрационный номер и дата документа, на который дается ответ.</w:t>
      </w:r>
    </w:p>
    <w:p w:rsidR="00000000" w:rsidRDefault="00F972B0">
      <w:pPr>
        <w:pStyle w:val="pj"/>
      </w:pPr>
      <w:r>
        <w:rPr>
          <w:rStyle w:val="s0"/>
        </w:rPr>
        <w:t>25. Место составления или издания документа указывается в соответствии с принятым административ</w:t>
      </w:r>
      <w:r>
        <w:rPr>
          <w:rStyle w:val="s0"/>
        </w:rPr>
        <w:t>но-территориальным делением и включает в себя только общепринятые сокращения.</w:t>
      </w:r>
    </w:p>
    <w:p w:rsidR="00000000" w:rsidRDefault="00F972B0">
      <w:pPr>
        <w:pStyle w:val="pj"/>
      </w:pPr>
      <w:r>
        <w:rPr>
          <w:rStyle w:val="s0"/>
        </w:rPr>
        <w:t>Место составления или издания документа оформляется в соответствии с наименованием населенного пункта, являющегося местонахождением организации - автора документа.</w:t>
      </w:r>
    </w:p>
    <w:p w:rsidR="00000000" w:rsidRDefault="00F972B0">
      <w:pPr>
        <w:pStyle w:val="pj"/>
      </w:pPr>
      <w:r>
        <w:rPr>
          <w:rStyle w:val="s0"/>
        </w:rPr>
        <w:t xml:space="preserve">26. Документы </w:t>
      </w:r>
      <w:r>
        <w:rPr>
          <w:rStyle w:val="s0"/>
        </w:rPr>
        <w:t>адресуют организациям, их структурным подразделениям, должностным или физическим лицам.</w:t>
      </w:r>
    </w:p>
    <w:p w:rsidR="00000000" w:rsidRDefault="00F972B0">
      <w:pPr>
        <w:pStyle w:val="pj"/>
      </w:pPr>
      <w:r>
        <w:rPr>
          <w:rStyle w:val="s0"/>
        </w:rPr>
        <w:t xml:space="preserve">Реквизит «Адресат» оформляется строчными буквами, полужирным шрифтом. Наименование организации, ее структурного подразделения пишется в именительном падеже, должность, </w:t>
      </w:r>
      <w:r>
        <w:rPr>
          <w:rStyle w:val="s0"/>
        </w:rPr>
        <w:t>фамилия лица, которому адресован документ, - в дательном падеже.</w:t>
      </w:r>
    </w:p>
    <w:p w:rsidR="00000000" w:rsidRDefault="00F972B0">
      <w:pPr>
        <w:pStyle w:val="pj"/>
      </w:pPr>
      <w:r>
        <w:rPr>
          <w:rStyle w:val="s0"/>
        </w:rPr>
        <w:t>При адресовании документа руководителю организации ее наименование входит в состав наименования должности адресата.</w:t>
      </w:r>
    </w:p>
    <w:p w:rsidR="00000000" w:rsidRDefault="00F972B0">
      <w:pPr>
        <w:pStyle w:val="pj"/>
      </w:pPr>
      <w:r>
        <w:rPr>
          <w:rStyle w:val="s0"/>
        </w:rPr>
        <w:t>При адресовании документа физическому лицу указываются инициал имени и фамилия получателя, его почтовый адрес.</w:t>
      </w:r>
    </w:p>
    <w:p w:rsidR="00000000" w:rsidRDefault="00F972B0">
      <w:pPr>
        <w:pStyle w:val="pj"/>
      </w:pPr>
      <w:r>
        <w:rPr>
          <w:rStyle w:val="s0"/>
        </w:rPr>
        <w:t>При переписке внутри организа</w:t>
      </w:r>
      <w:r>
        <w:rPr>
          <w:rStyle w:val="s0"/>
        </w:rPr>
        <w:t>ции допускается указание в дательном падеже только инициала имени и фамилии должностного лица.</w:t>
      </w:r>
    </w:p>
    <w:p w:rsidR="00000000" w:rsidRDefault="00F972B0">
      <w:pPr>
        <w:pStyle w:val="pj"/>
      </w:pPr>
      <w:r>
        <w:rPr>
          <w:rStyle w:val="s0"/>
        </w:rPr>
        <w:t>Если документ адресуется в несколько организаций, они указываются обобщенно.</w:t>
      </w:r>
    </w:p>
    <w:p w:rsidR="00000000" w:rsidRDefault="00F972B0">
      <w:pPr>
        <w:pStyle w:val="pj"/>
      </w:pPr>
      <w:r>
        <w:rPr>
          <w:rStyle w:val="s0"/>
        </w:rPr>
        <w:t>На одном документе оформляется не более четырех адресатов. При большем количестве ад</w:t>
      </w:r>
      <w:r>
        <w:rPr>
          <w:rStyle w:val="s0"/>
        </w:rPr>
        <w:t>ресатов составляется список (реестр) рассылки документа. Слова «Оригинал» и «Копия» в реквизите «Адресат» не используются.</w:t>
      </w:r>
    </w:p>
    <w:p w:rsidR="00000000" w:rsidRDefault="00F972B0">
      <w:pPr>
        <w:pStyle w:val="pj"/>
      </w:pPr>
      <w:r>
        <w:rPr>
          <w:rStyle w:val="s0"/>
        </w:rPr>
        <w:t>При направлении документа непостоянным адресатам в состав реквизита «Адресат» включается почтовый адрес, который оформляется исполнит</w:t>
      </w:r>
      <w:r>
        <w:rPr>
          <w:rStyle w:val="s0"/>
        </w:rPr>
        <w:t xml:space="preserve">елем. Элементы почтового адреса указываются в последовательности в соответствии с </w:t>
      </w:r>
      <w:hyperlink r:id="rId3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почте».</w:t>
      </w:r>
    </w:p>
    <w:p w:rsidR="00000000" w:rsidRDefault="00F972B0">
      <w:pPr>
        <w:pStyle w:val="pj"/>
      </w:pPr>
      <w:r>
        <w:rPr>
          <w:rStyle w:val="s0"/>
        </w:rPr>
        <w:t>27. Заголовок к тексту документа оформляется полужирным шрифтом от границы лев</w:t>
      </w:r>
      <w:r>
        <w:rPr>
          <w:rStyle w:val="s0"/>
        </w:rPr>
        <w:t>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p w:rsidR="00000000" w:rsidRDefault="00F972B0">
      <w:pPr>
        <w:pStyle w:val="pj"/>
      </w:pPr>
      <w:r>
        <w:rPr>
          <w:rStyle w:val="s0"/>
        </w:rPr>
        <w:t>Заголовок к тексту документа фо</w:t>
      </w:r>
      <w:r>
        <w:rPr>
          <w:rStyle w:val="s0"/>
        </w:rPr>
        <w:t>рмулируется в соответствии с наименованием вида документа и его содержанием.</w:t>
      </w:r>
    </w:p>
    <w:p w:rsidR="00000000" w:rsidRDefault="00F972B0">
      <w:pPr>
        <w:pStyle w:val="pj"/>
      </w:pPr>
      <w:r>
        <w:rPr>
          <w:rStyle w:val="s0"/>
        </w:rPr>
        <w:t>Заголовок к тексту документа менее 10 строк, а также оформленному на бланке формата А5 не составляется.</w:t>
      </w:r>
    </w:p>
    <w:p w:rsidR="00000000" w:rsidRDefault="00F972B0">
      <w:pPr>
        <w:pStyle w:val="pji"/>
      </w:pPr>
      <w:r>
        <w:rPr>
          <w:rStyle w:val="s3"/>
        </w:rPr>
        <w:t xml:space="preserve">В пункт 28 внесены изменения в соответствии с </w:t>
      </w:r>
      <w:hyperlink r:id="rId38" w:anchor="sub_id=28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</w:t>
      </w:r>
      <w:r>
        <w:rPr>
          <w:rStyle w:val="s3"/>
        </w:rPr>
        <w:t>Заместителя Премьер-Министра - Министра культуры и информации РК от 03.04.26 г. № 155-НҚ (введен в действие с 25 апреля 2026 г.) (</w:t>
      </w:r>
      <w:hyperlink r:id="rId39" w:anchor="sub_id=2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28. Для документов на бумажном носите</w:t>
      </w:r>
      <w:r>
        <w:rPr>
          <w:rStyle w:val="s0"/>
        </w:rPr>
        <w:t>ле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p w:rsidR="00000000" w:rsidRDefault="00F972B0">
      <w:pPr>
        <w:pStyle w:val="pj"/>
      </w:pPr>
      <w:r>
        <w:rPr>
          <w:rStyle w:val="s0"/>
        </w:rPr>
        <w:t>Данное требование не применяется п</w:t>
      </w:r>
      <w:r>
        <w:rPr>
          <w:rStyle w:val="s0"/>
        </w:rPr>
        <w:t xml:space="preserve">ри оформлении писем на бланке письма организации, а также к организациям, которые в соответствии с </w:t>
      </w:r>
      <w:hyperlink r:id="rId4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не имеют печать.</w:t>
      </w:r>
    </w:p>
    <w:p w:rsidR="00000000" w:rsidRDefault="00F972B0">
      <w:pPr>
        <w:pStyle w:val="pj"/>
      </w:pPr>
      <w:r>
        <w:rPr>
          <w:rStyle w:val="s0"/>
        </w:rPr>
        <w:t>29. Текст документа оформляется в виде анке</w:t>
      </w:r>
      <w:r>
        <w:rPr>
          <w:rStyle w:val="s0"/>
        </w:rPr>
        <w:t>ты, диаграммы, таблицы, связного текста или сочетания указанных форм.</w:t>
      </w:r>
    </w:p>
    <w:p w:rsidR="00000000" w:rsidRDefault="00F972B0">
      <w:pPr>
        <w:pStyle w:val="pj"/>
      </w:pPr>
      <w:r>
        <w:rPr>
          <w:rStyle w:val="s0"/>
        </w:rPr>
        <w:t>30. В случае,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</w:t>
      </w:r>
      <w:r>
        <w:rPr>
          <w:rStyle w:val="s0"/>
        </w:rPr>
        <w:t xml:space="preserve"> значительных по объему документов объединяются в главы, несколько глав - в разделы, разделы - в части. В больших по объему главах выделяются параграфы, в разделах - подразделы.</w:t>
      </w:r>
    </w:p>
    <w:p w:rsidR="00000000" w:rsidRDefault="00F972B0">
      <w:pPr>
        <w:pStyle w:val="pj"/>
      </w:pPr>
      <w:r>
        <w:rPr>
          <w:rStyle w:val="s0"/>
        </w:rPr>
        <w:t>Пункты могут быть подразделены на подпункты. Внутри пунктов и подпунктов могут</w:t>
      </w:r>
      <w:r>
        <w:rPr>
          <w:rStyle w:val="s0"/>
        </w:rPr>
        <w:t xml:space="preserve"> быть части, выделяемые абзацами.</w:t>
      </w:r>
    </w:p>
    <w:p w:rsidR="00000000" w:rsidRDefault="00F972B0">
      <w:pPr>
        <w:pStyle w:val="pj"/>
      </w:pPr>
      <w:r>
        <w:rPr>
          <w:rStyle w:val="s0"/>
        </w:rPr>
        <w:t>Пункты, параграфы, главы, подразделы, разделы и части документов нумеруются арабскими цифрами с точкой следующим образом: 1., 2., 3. и далее.</w:t>
      </w:r>
    </w:p>
    <w:p w:rsidR="00000000" w:rsidRDefault="00F972B0">
      <w:pPr>
        <w:pStyle w:val="pj"/>
      </w:pPr>
      <w:r>
        <w:rPr>
          <w:rStyle w:val="s0"/>
        </w:rPr>
        <w:t xml:space="preserve">Номера подпунктов в пунктах обозначаются арабскими цифрами со скобкой следующим </w:t>
      </w:r>
      <w:r>
        <w:rPr>
          <w:rStyle w:val="s0"/>
        </w:rPr>
        <w:t>образом: 1), 2), 3) и далее.</w:t>
      </w:r>
    </w:p>
    <w:p w:rsidR="00000000" w:rsidRDefault="00F972B0">
      <w:pPr>
        <w:pStyle w:val="pj"/>
      </w:pPr>
      <w:r>
        <w:rPr>
          <w:rStyle w:val="s0"/>
        </w:rPr>
        <w:t>Нумерация пунктов, глав и разделов является сквозной, подпунктов в пункте, параграфов в главе, подразделов в разделе - самостоятельной.</w:t>
      </w:r>
    </w:p>
    <w:p w:rsidR="00000000" w:rsidRDefault="00F972B0">
      <w:pPr>
        <w:pStyle w:val="pj"/>
      </w:pPr>
      <w:r>
        <w:rPr>
          <w:rStyle w:val="s0"/>
        </w:rPr>
        <w:t>Не допускается обозначение абзацев дефисами или иными знаками.</w:t>
      </w:r>
    </w:p>
    <w:p w:rsidR="00000000" w:rsidRDefault="00F972B0">
      <w:pPr>
        <w:pStyle w:val="pji"/>
      </w:pPr>
      <w:r>
        <w:rPr>
          <w:rStyle w:val="s3"/>
        </w:rPr>
        <w:t>В пункт 31 внесены изменения</w:t>
      </w:r>
      <w:r>
        <w:rPr>
          <w:rStyle w:val="s3"/>
        </w:rPr>
        <w:t xml:space="preserve"> в соответствии с </w:t>
      </w:r>
      <w:hyperlink r:id="rId41" w:anchor="sub_id=3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 25 апреля 2026 г.) (</w:t>
      </w:r>
      <w:hyperlink r:id="rId42" w:anchor="sub_id=3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31. Текст документа печатается при помощи устройств компьютерной техники размером № 14 шрифта Таймс Нью Роман (Times New Roman) или Ариал (Arial) через один межстрочный интервал. В отдельных случая</w:t>
      </w:r>
      <w:r>
        <w:rPr>
          <w:rStyle w:val="s0"/>
        </w:rPr>
        <w:t>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p w:rsidR="00000000" w:rsidRDefault="00F972B0">
      <w:pPr>
        <w:pStyle w:val="pj"/>
      </w:pPr>
      <w:r>
        <w:rPr>
          <w:rStyle w:val="s0"/>
        </w:rPr>
        <w:t>При оформлении документа на двух и более листах второй и последующие листы нумеруются. Номера проставляются ара</w:t>
      </w:r>
      <w:r>
        <w:rPr>
          <w:rStyle w:val="s0"/>
        </w:rPr>
        <w:t>бскими цифрами в середине верхнего поля листа без знаков препинания.</w:t>
      </w:r>
    </w:p>
    <w:p w:rsidR="00000000" w:rsidRDefault="00F972B0">
      <w:pPr>
        <w:pStyle w:val="pj"/>
      </w:pPr>
      <w:r>
        <w:rPr>
          <w:rStyle w:val="s0"/>
        </w:rPr>
        <w:t>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</w:t>
      </w:r>
      <w:r>
        <w:rPr>
          <w:rStyle w:val="s0"/>
        </w:rPr>
        <w:t>а, дополнительно указывается его наименование, а также при наличии дата и регистрационный номер (индекс). При наличии двух и более приложений они нумеруются. Для электронного документооборота указание количества экземпляров не требуется.</w:t>
      </w:r>
    </w:p>
    <w:p w:rsidR="00000000" w:rsidRDefault="00F972B0">
      <w:pPr>
        <w:pStyle w:val="pj"/>
      </w:pPr>
      <w:r>
        <w:rPr>
          <w:rStyle w:val="s0"/>
        </w:rPr>
        <w:t xml:space="preserve">Если приложения к </w:t>
      </w:r>
      <w:r>
        <w:rPr>
          <w:rStyle w:val="s0"/>
        </w:rPr>
        <w:t>документу сброшюрованы, указывается количество экземпляров.</w:t>
      </w:r>
    </w:p>
    <w:p w:rsidR="00000000" w:rsidRDefault="00F972B0">
      <w:pPr>
        <w:pStyle w:val="pj"/>
      </w:pPr>
      <w:r>
        <w:rPr>
          <w:rStyle w:val="s0"/>
        </w:rPr>
        <w:t>Если к документу прилагается иной документ, имеющий приложение, в отметке о наличии приложения указываются реквизиты этого документа и общее количество листов. Например, «Приложение: письмо Минист</w:t>
      </w:r>
      <w:r>
        <w:rPr>
          <w:rStyle w:val="s0"/>
        </w:rPr>
        <w:t>ерства культуры и спорта Республики Казахстан от 15 октября 2014 года № 3-5/151 и приложение к нему, всего на 7 листах, на казахском языке».</w:t>
      </w:r>
    </w:p>
    <w:p w:rsidR="00000000" w:rsidRDefault="00F972B0">
      <w:pPr>
        <w:pStyle w:val="pj"/>
      </w:pPr>
      <w:r>
        <w:rPr>
          <w:rStyle w:val="s0"/>
        </w:rPr>
        <w:t>Если приложение направляется не всем адресатам, указанным в документе, то в отметке о его наличии указывается каком</w:t>
      </w:r>
      <w:r>
        <w:rPr>
          <w:rStyle w:val="s0"/>
        </w:rPr>
        <w:t>у адресату направляется приложение.</w:t>
      </w:r>
    </w:p>
    <w:p w:rsidR="00000000" w:rsidRDefault="00F972B0">
      <w:pPr>
        <w:pStyle w:val="pj"/>
      </w:pPr>
      <w:r>
        <w:rPr>
          <w:rStyle w:val="s0"/>
        </w:rPr>
        <w:t>При наличии трех и более приложений указывается общее количество листов. Например, «Приложение на 52 листах.».</w:t>
      </w:r>
    </w:p>
    <w:p w:rsidR="00000000" w:rsidRDefault="00F972B0">
      <w:pPr>
        <w:pStyle w:val="pj"/>
      </w:pPr>
      <w:r>
        <w:rPr>
          <w:rStyle w:val="s0"/>
        </w:rPr>
        <w:t>32. Подпись документа на бумажном носителе включает:</w:t>
      </w:r>
    </w:p>
    <w:p w:rsidR="00000000" w:rsidRDefault="00F972B0">
      <w:pPr>
        <w:pStyle w:val="pj"/>
      </w:pPr>
      <w:r>
        <w:rPr>
          <w:rStyle w:val="s0"/>
        </w:rPr>
        <w:t>1) наименование должности лица, подписавшего документ, о</w:t>
      </w:r>
      <w:r>
        <w:rPr>
          <w:rStyle w:val="s0"/>
        </w:rPr>
        <w:t>фициальное наименование структурного подразделения или организации (если документ оформлен не на бланке);</w:t>
      </w:r>
    </w:p>
    <w:p w:rsidR="00000000" w:rsidRDefault="00F972B0">
      <w:pPr>
        <w:pStyle w:val="pj"/>
      </w:pPr>
      <w:r>
        <w:rPr>
          <w:rStyle w:val="s0"/>
        </w:rPr>
        <w:t>2) личную подпись и расшифровку подписи (инициал имени и фамилия).</w:t>
      </w:r>
    </w:p>
    <w:p w:rsidR="00000000" w:rsidRDefault="00F972B0">
      <w:pPr>
        <w:pStyle w:val="pj"/>
      </w:pPr>
      <w:r>
        <w:rPr>
          <w:rStyle w:val="s0"/>
        </w:rPr>
        <w:t>Документ подписывается светостойкими чернилами. Не допускается подписание подлинника документа проставлением факсимиле.</w:t>
      </w:r>
    </w:p>
    <w:p w:rsidR="00000000" w:rsidRDefault="00F972B0">
      <w:pPr>
        <w:pStyle w:val="pj"/>
      </w:pPr>
      <w:r>
        <w:rPr>
          <w:rStyle w:val="s0"/>
        </w:rPr>
        <w:t xml:space="preserve">Право подписи документов организации определяется в соответствии с </w:t>
      </w:r>
      <w:hyperlink r:id="rId43" w:history="1">
        <w:r>
          <w:rPr>
            <w:rStyle w:val="a4"/>
          </w:rPr>
          <w:t>Гражданским ко</w:t>
        </w:r>
        <w:r>
          <w:rPr>
            <w:rStyle w:val="a4"/>
          </w:rPr>
          <w:t>дексом</w:t>
        </w:r>
      </w:hyperlink>
      <w:r>
        <w:rPr>
          <w:rStyle w:val="s0"/>
        </w:rPr>
        <w:t xml:space="preserve">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p w:rsidR="00000000" w:rsidRDefault="00F972B0">
      <w:pPr>
        <w:pStyle w:val="pj"/>
      </w:pPr>
      <w:r>
        <w:rPr>
          <w:rStyle w:val="s0"/>
        </w:rPr>
        <w:t>Электронный документ удостов</w:t>
      </w:r>
      <w:r>
        <w:rPr>
          <w:rStyle w:val="s0"/>
        </w:rPr>
        <w:t>еряется электронной цифровой подписью лица, обладающего полномочиями на подписание данного документа.</w:t>
      </w:r>
    </w:p>
    <w:p w:rsidR="00000000" w:rsidRDefault="00F972B0">
      <w:pPr>
        <w:pStyle w:val="pj"/>
      </w:pPr>
      <w:r>
        <w:rPr>
          <w:rStyle w:val="s0"/>
        </w:rPr>
        <w:t>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</w:t>
      </w:r>
      <w:r>
        <w:rPr>
          <w:rStyle w:val="s0"/>
        </w:rPr>
        <w:t>ицами равных должностей их подписи располагаются в алфавитном порядке официальных наименований организаций или структурных подразделений.</w:t>
      </w:r>
    </w:p>
    <w:p w:rsidR="00000000" w:rsidRDefault="00F972B0">
      <w:pPr>
        <w:pStyle w:val="pj"/>
      </w:pPr>
      <w:r>
        <w:rPr>
          <w:rStyle w:val="s0"/>
        </w:rPr>
        <w:t>При подписании документа несколькими должностными лицами их подписи располагаются одна под другой в соответствии с убы</w:t>
      </w:r>
      <w:r>
        <w:rPr>
          <w:rStyle w:val="s0"/>
        </w:rPr>
        <w:t>ванием служебной иерархии должностей.</w:t>
      </w:r>
    </w:p>
    <w:p w:rsidR="00000000" w:rsidRDefault="00F972B0">
      <w:pPr>
        <w:pStyle w:val="pj"/>
      </w:pPr>
      <w:r>
        <w:rPr>
          <w:rStyle w:val="s0"/>
        </w:rPr>
        <w:t>В документе, составленном комиссией, указываются не наименования должностей лиц, подписывавших документ, а их обязанности в составе комиссии.</w:t>
      </w:r>
    </w:p>
    <w:p w:rsidR="00000000" w:rsidRDefault="00F972B0">
      <w:pPr>
        <w:pStyle w:val="pj"/>
      </w:pPr>
      <w:r>
        <w:rPr>
          <w:rStyle w:val="s0"/>
        </w:rPr>
        <w:t xml:space="preserve">Документы коллегиальных органов организации (коллегий, советов, маслихатов, </w:t>
      </w:r>
      <w:r>
        <w:rPr>
          <w:rStyle w:val="s0"/>
        </w:rPr>
        <w:t>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организации и ее структурных подразделений подписываются председательствующим лицом.</w:t>
      </w:r>
    </w:p>
    <w:p w:rsidR="00000000" w:rsidRDefault="00F972B0">
      <w:pPr>
        <w:pStyle w:val="pj"/>
      </w:pPr>
      <w:r>
        <w:rPr>
          <w:rStyle w:val="s0"/>
        </w:rPr>
        <w:t>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«за» или проставлением косой черты перед наимен</w:t>
      </w:r>
      <w:r>
        <w:rPr>
          <w:rStyle w:val="s0"/>
        </w:rPr>
        <w:t>ованием должности.</w:t>
      </w:r>
    </w:p>
    <w:p w:rsidR="00000000" w:rsidRDefault="00F972B0">
      <w:pPr>
        <w:pStyle w:val="pji"/>
      </w:pPr>
      <w:r>
        <w:rPr>
          <w:rStyle w:val="s3"/>
        </w:rPr>
        <w:t xml:space="preserve">В пункт 33 внесены изменения в соответствии с </w:t>
      </w:r>
      <w:hyperlink r:id="rId44" w:anchor="sub_id=33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культуры и информации РК от 23.07.24 г. № 329-НҚ (введен в действие с 9 августа 2024 г.) (</w:t>
      </w:r>
      <w:hyperlink r:id="rId45" w:anchor="sub_id=3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6" w:anchor="sub_id=33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3 апреля 202</w:t>
      </w:r>
      <w:r>
        <w:rPr>
          <w:rStyle w:val="s3"/>
        </w:rPr>
        <w:t>6 года № 155-НҚ (введены в действие с 12 июля 2026 г.) (</w:t>
      </w:r>
      <w:hyperlink r:id="rId47" w:anchor="sub_id=3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33. Согласование проекта документа оформляется визой на документе (внутреннее согласование) или грифом согласов</w:t>
      </w:r>
      <w:r>
        <w:rPr>
          <w:rStyle w:val="s40"/>
        </w:rPr>
        <w:t>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</w:t>
      </w:r>
    </w:p>
    <w:p w:rsidR="00000000" w:rsidRDefault="00F972B0">
      <w:pPr>
        <w:pStyle w:val="pj"/>
      </w:pPr>
      <w:r>
        <w:rPr>
          <w:rStyle w:val="s40"/>
        </w:rPr>
        <w:t>При внутреннем согласовании документы визируются</w:t>
      </w:r>
      <w:r>
        <w:rPr>
          <w:rStyle w:val="s40"/>
        </w:rPr>
        <w:t xml:space="preserve"> исполнителем (ответственным исполнителем), руководителем его подразделения, иными заинтересованными должностными лицами, заместителем руководителя организации согласно распределению обязанностей.</w:t>
      </w:r>
    </w:p>
    <w:p w:rsidR="00000000" w:rsidRDefault="00F972B0">
      <w:pPr>
        <w:pStyle w:val="pj"/>
      </w:pPr>
      <w:r>
        <w:rPr>
          <w:rStyle w:val="s40"/>
        </w:rPr>
        <w:t>Визы проставляются на экземплярах документов на бумажном но</w:t>
      </w:r>
      <w:r>
        <w:rPr>
          <w:rStyle w:val="s40"/>
        </w:rPr>
        <w:t>сителе,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p w:rsidR="00000000" w:rsidRDefault="00F972B0">
      <w:pPr>
        <w:pStyle w:val="pj"/>
      </w:pPr>
      <w:r>
        <w:rPr>
          <w:rStyle w:val="s40"/>
        </w:rPr>
        <w:t>Виза включает в себя</w:t>
      </w:r>
      <w:r>
        <w:rPr>
          <w:rStyle w:val="s40"/>
        </w:rPr>
        <w:t xml:space="preserve">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</w:t>
      </w:r>
      <w:r>
        <w:rPr>
          <w:rStyle w:val="s40"/>
        </w:rPr>
        <w:t>ка.</w:t>
      </w:r>
    </w:p>
    <w:p w:rsidR="00000000" w:rsidRDefault="00F972B0">
      <w:pPr>
        <w:pStyle w:val="pj"/>
      </w:pPr>
      <w:r>
        <w:rPr>
          <w:rStyle w:val="s40"/>
        </w:rPr>
        <w:t>Внешнее согласование документа оформляется строчными буквами грифом согласования, который располагается в левом нижнем углу последнего листа документа и состоит из слова «Согласовано», («Согласован»), а также наименования должности лица, с которым согл</w:t>
      </w:r>
      <w:r>
        <w:rPr>
          <w:rStyle w:val="s40"/>
        </w:rPr>
        <w:t>асовывается документ (включая наименование организации), личной подписи и ее расшифровки (инициал имени и фамилия), даты согласования.</w:t>
      </w:r>
    </w:p>
    <w:p w:rsidR="00000000" w:rsidRDefault="00F972B0">
      <w:pPr>
        <w:pStyle w:val="pj"/>
      </w:pPr>
      <w:r>
        <w:rPr>
          <w:rStyle w:val="s40"/>
        </w:rPr>
        <w:t>При согласовании документа двумя и более лицами равных должностей грифы согласования располагаются на одном уровне в алфа</w:t>
      </w:r>
      <w:r>
        <w:rPr>
          <w:rStyle w:val="s40"/>
        </w:rPr>
        <w:t>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p w:rsidR="00000000" w:rsidRDefault="00F972B0">
      <w:pPr>
        <w:pStyle w:val="pj"/>
      </w:pPr>
      <w:r>
        <w:rPr>
          <w:rStyle w:val="s40"/>
        </w:rPr>
        <w:t xml:space="preserve">Если согласование осуществляется письмом, протоколом </w:t>
      </w:r>
      <w:r>
        <w:rPr>
          <w:rStyle w:val="s40"/>
        </w:rPr>
        <w:t>или иным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p w:rsidR="00000000" w:rsidRDefault="00F972B0">
      <w:pPr>
        <w:pStyle w:val="pj"/>
      </w:pPr>
      <w:r>
        <w:rPr>
          <w:rStyle w:val="s40"/>
        </w:rPr>
        <w:t>Внешнее согласование документа с несколькими организациями оформляется листом согл</w:t>
      </w:r>
      <w:r>
        <w:rPr>
          <w:rStyle w:val="s40"/>
        </w:rPr>
        <w:t>асования по форме согласно приложению 5 к настоящим Правилам.</w:t>
      </w:r>
    </w:p>
    <w:p w:rsidR="00000000" w:rsidRDefault="00F972B0">
      <w:pPr>
        <w:pStyle w:val="pj"/>
      </w:pPr>
      <w:r>
        <w:rPr>
          <w:rStyle w:val="s40"/>
        </w:rPr>
        <w:t>Согласование проекта документа в электронном формате осуществляется в СЭД либо по каналам цифровых систем (далее - ЦС).</w:t>
      </w:r>
    </w:p>
    <w:p w:rsidR="00000000" w:rsidRDefault="00F972B0">
      <w:pPr>
        <w:pStyle w:val="pj"/>
      </w:pPr>
      <w:r>
        <w:rPr>
          <w:rStyle w:val="s40"/>
        </w:rPr>
        <w:t>При наличии в организации СЭД либо ЦС согласование проектов документов, ос</w:t>
      </w:r>
      <w:r>
        <w:rPr>
          <w:rStyle w:val="s40"/>
        </w:rPr>
        <w:t>уществляется в автоматизированном режиме посредством направления проектов документов лицам, назначенным в качестве согласующих, и оформления результатов согласования в СЭД либо ЦС.</w:t>
      </w:r>
    </w:p>
    <w:p w:rsidR="00000000" w:rsidRDefault="00F972B0">
      <w:pPr>
        <w:pStyle w:val="pj"/>
      </w:pPr>
      <w:r>
        <w:rPr>
          <w:rStyle w:val="s40"/>
        </w:rPr>
        <w:t xml:space="preserve">После завершения процедуры согласования (при создании подлинника документа </w:t>
      </w:r>
      <w:r>
        <w:rPr>
          <w:rStyle w:val="s40"/>
        </w:rPr>
        <w:t>на бумажном носителе) лист согласования распечатывается из СЭД либо ЦС, прикладывается к проекту документа и представляется на подпись руководителю организации (иному уполномоченному лицу).</w:t>
      </w:r>
    </w:p>
    <w:p w:rsidR="00000000" w:rsidRDefault="00F972B0">
      <w:pPr>
        <w:pStyle w:val="pj"/>
      </w:pPr>
      <w:r>
        <w:rPr>
          <w:rStyle w:val="s40"/>
        </w:rPr>
        <w:t>Согласование внутренних документов, создание, хранение и использов</w:t>
      </w:r>
      <w:r>
        <w:rPr>
          <w:rStyle w:val="s40"/>
        </w:rPr>
        <w:t>ание которых осуществляются посредством СЭД, проводится в СЭД в электронном виде.</w:t>
      </w:r>
    </w:p>
    <w:p w:rsidR="00000000" w:rsidRDefault="00F972B0">
      <w:pPr>
        <w:pStyle w:val="pj"/>
      </w:pPr>
      <w:r>
        <w:rPr>
          <w:rStyle w:val="s40"/>
        </w:rPr>
        <w:t>При согласовании проектов внутренних документов, созданных на бумажном носителе, визы проставляются непосредственно на проекте документа в ЦС.</w:t>
      </w:r>
    </w:p>
    <w:p w:rsidR="00000000" w:rsidRDefault="00F972B0">
      <w:pPr>
        <w:pStyle w:val="pji"/>
      </w:pPr>
      <w:r>
        <w:rPr>
          <w:rStyle w:val="s3"/>
        </w:rPr>
        <w:t xml:space="preserve">Правила дополнены пунктом 33-1 </w:t>
      </w:r>
      <w:r>
        <w:rPr>
          <w:rStyle w:val="s3"/>
        </w:rPr>
        <w:t xml:space="preserve">в соответствии с </w:t>
      </w:r>
      <w:hyperlink r:id="rId48" w:anchor="sub_id=330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3 апреля 2026 года № 155-НҚ (введены в действие с 12 июля 2026 г.)</w:t>
      </w:r>
    </w:p>
    <w:p w:rsidR="00000000" w:rsidRDefault="00F972B0">
      <w:pPr>
        <w:pStyle w:val="pj"/>
      </w:pPr>
      <w:r>
        <w:rPr>
          <w:rStyle w:val="s40"/>
        </w:rPr>
        <w:t>33-1. При наличии в СЭ</w:t>
      </w:r>
      <w:r>
        <w:rPr>
          <w:rStyle w:val="s40"/>
        </w:rPr>
        <w:t>Д либо ЦС функционала по совместной работе над одним проектом документа одновременно несколькими организациями проект документа создается ответственной организацией и направляется для межведомственного согласования всем заинтересованным организациям-соиспо</w:t>
      </w:r>
      <w:r>
        <w:rPr>
          <w:rStyle w:val="s40"/>
        </w:rPr>
        <w:t>лнителям.</w:t>
      </w:r>
    </w:p>
    <w:p w:rsidR="00000000" w:rsidRDefault="00F972B0">
      <w:pPr>
        <w:pStyle w:val="pj"/>
      </w:pPr>
      <w:r>
        <w:rPr>
          <w:rStyle w:val="s0"/>
        </w:rPr>
        <w:t>34. Гриф утверждения документа располагается в правом верхнем углу первого листа документа и оформляется строчными буквами.</w:t>
      </w:r>
    </w:p>
    <w:p w:rsidR="00000000" w:rsidRDefault="00F972B0">
      <w:pPr>
        <w:pStyle w:val="pj"/>
      </w:pPr>
      <w:r>
        <w:rPr>
          <w:rStyle w:val="s0"/>
        </w:rPr>
        <w:t xml:space="preserve">При утверждении документа конкретным должностным лицом гриф утверждения состоит из следующих элементов: слово «Утверждаю» </w:t>
      </w:r>
      <w:r>
        <w:rPr>
          <w:rStyle w:val="s0"/>
        </w:rPr>
        <w:t>(без кавычек), наименование должности, подпись, расшифровка подписи и дата утверждения.</w:t>
      </w:r>
    </w:p>
    <w:p w:rsidR="00000000" w:rsidRDefault="00F972B0">
      <w:pPr>
        <w:pStyle w:val="pj"/>
      </w:pPr>
      <w:r>
        <w:rPr>
          <w:rStyle w:val="s0"/>
        </w:rPr>
        <w:t>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000000" w:rsidRDefault="00F972B0">
      <w:pPr>
        <w:pStyle w:val="pj"/>
      </w:pPr>
      <w:r>
        <w:rPr>
          <w:rStyle w:val="s0"/>
        </w:rPr>
        <w:t>При утве</w:t>
      </w:r>
      <w:r>
        <w:rPr>
          <w:rStyle w:val="s0"/>
        </w:rPr>
        <w:t>рждении документа постановлением, решением, приказом, протоколом гриф утверждения состоит из слова «Утвержден» («Утверждена», «Утверждено», «Утверждены»), вида распорядительного документа в творительном падеже, его даты и номера.</w:t>
      </w:r>
    </w:p>
    <w:p w:rsidR="00000000" w:rsidRDefault="00F972B0">
      <w:pPr>
        <w:pStyle w:val="pj"/>
      </w:pPr>
      <w:r>
        <w:rPr>
          <w:rStyle w:val="s0"/>
        </w:rPr>
        <w:t>35. Резолюция располагается в верхней части первого листа документа на свободном от текста месте. В состав резолюции входят инициал(ы) имени и фамилия(и) исполнителя (исполнителей), содержание поручения (поручений), срок исполнения, подпись автора резолюци</w:t>
      </w:r>
      <w:r>
        <w:rPr>
          <w:rStyle w:val="s0"/>
        </w:rPr>
        <w:t>и и дата.</w:t>
      </w:r>
    </w:p>
    <w:p w:rsidR="00000000" w:rsidRDefault="00F972B0">
      <w:pPr>
        <w:pStyle w:val="pj"/>
      </w:pPr>
      <w:r>
        <w:rPr>
          <w:rStyle w:val="s0"/>
        </w:rPr>
        <w:t>Допускается оформление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</w:t>
      </w:r>
      <w:r>
        <w:rPr>
          <w:rStyle w:val="s0"/>
        </w:rPr>
        <w:t>ор, исходящий номер и дата документа). Поручения в виде резолюций, направляемые в иные организации, регистрируются службой ДОУ.</w:t>
      </w:r>
    </w:p>
    <w:p w:rsidR="00000000" w:rsidRDefault="00F972B0">
      <w:pPr>
        <w:pStyle w:val="pj"/>
      </w:pPr>
      <w:r>
        <w:rPr>
          <w:rStyle w:val="s0"/>
        </w:rPr>
        <w:t>На документах, не требующих дополнительных указаний предписываемых действий и имеющих установленные сроки исполнения, в резолюци</w:t>
      </w:r>
      <w:r>
        <w:rPr>
          <w:rStyle w:val="s0"/>
        </w:rPr>
        <w:t>и указываются исполнитель, подпись автора резолюции, дата.</w:t>
      </w:r>
    </w:p>
    <w:p w:rsidR="00000000" w:rsidRDefault="00F972B0">
      <w:pPr>
        <w:pStyle w:val="pj"/>
      </w:pPr>
      <w:r>
        <w:rPr>
          <w:rStyle w:val="s0"/>
        </w:rPr>
        <w:t>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</w:t>
      </w:r>
    </w:p>
    <w:p w:rsidR="00000000" w:rsidRDefault="00F972B0">
      <w:pPr>
        <w:pStyle w:val="pj"/>
      </w:pPr>
      <w:r>
        <w:rPr>
          <w:rStyle w:val="s0"/>
        </w:rPr>
        <w:t>36. Отметка о контроле за исполн</w:t>
      </w:r>
      <w:r>
        <w:rPr>
          <w:rStyle w:val="s0"/>
        </w:rPr>
        <w:t>ением документа обозначается словами или штампами «Бақылау», «Бақылауға алынды» (без кавычек) и проставляется в верхней левой части первого листа документа за пределами текстового поля.</w:t>
      </w:r>
    </w:p>
    <w:p w:rsidR="00000000" w:rsidRDefault="00F972B0">
      <w:pPr>
        <w:pStyle w:val="pj"/>
      </w:pPr>
      <w:r>
        <w:rPr>
          <w:rStyle w:val="s0"/>
        </w:rPr>
        <w:t>37. Для заверения соответствия копии документа подлиннику ниже реквизи</w:t>
      </w:r>
      <w:r>
        <w:rPr>
          <w:rStyle w:val="s0"/>
        </w:rPr>
        <w:t>та «Подпись» проставляются заверительная надпись «Копия верна»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</w:t>
      </w:r>
      <w:r>
        <w:rPr>
          <w:rStyle w:val="s0"/>
        </w:rPr>
        <w:t>я.</w:t>
      </w:r>
    </w:p>
    <w:p w:rsidR="00000000" w:rsidRDefault="00F972B0">
      <w:pPr>
        <w:pStyle w:val="pji"/>
      </w:pPr>
      <w:bookmarkStart w:id="7" w:name="SUB3800"/>
      <w:bookmarkEnd w:id="7"/>
      <w:r>
        <w:rPr>
          <w:rStyle w:val="s3"/>
        </w:rPr>
        <w:t xml:space="preserve">Пункт 38 изложен в редакции </w:t>
      </w:r>
      <w:hyperlink r:id="rId49" w:anchor="sub_id=38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Заместителя Премьер-Министра - Министра культуры и информации РК от 03.04.26 г. № 155-НҚ (введен в действие с 25 апреля 2026 г.) (</w:t>
      </w:r>
      <w:hyperlink r:id="rId50" w:anchor="sub_id=3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38. Копия электронного документа на б</w:t>
      </w:r>
      <w:r>
        <w:rPr>
          <w:rStyle w:val="s0"/>
        </w:rPr>
        <w:t>умажном носителе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</w:t>
      </w:r>
      <w:r>
        <w:rPr>
          <w:rStyle w:val="s0"/>
        </w:rPr>
        <w:t>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«* * * Электрондық құжаттың көшірмесі дұрыс.» (определен положительный результат процедуры проверк</w:t>
      </w:r>
      <w:r>
        <w:rPr>
          <w:rStyle w:val="s0"/>
        </w:rPr>
        <w:t>и электронной цифровой подписи) и указанием полей для количества листов и подписи заверяющего лица.</w:t>
      </w:r>
    </w:p>
    <w:p w:rsidR="00000000" w:rsidRDefault="00F972B0">
      <w:pPr>
        <w:pStyle w:val="pji"/>
      </w:pPr>
      <w:r>
        <w:rPr>
          <w:rStyle w:val="s3"/>
        </w:rPr>
        <w:t xml:space="preserve">Пункт 39 изложен в редакции </w:t>
      </w:r>
      <w:hyperlink r:id="rId51" w:anchor="sub_id=23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</w:t>
      </w:r>
      <w:r>
        <w:rPr>
          <w:rStyle w:val="s3"/>
        </w:rPr>
        <w:t>и информации РК от 3 апреля 2026 года № 155-НҚ (введены в действие с 12 июля 2026 г.) (</w:t>
      </w:r>
      <w:hyperlink r:id="rId52" w:anchor="sub_id=3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39. Электронная копия документа заверяется:</w:t>
      </w:r>
    </w:p>
    <w:p w:rsidR="00000000" w:rsidRDefault="00F972B0">
      <w:pPr>
        <w:pStyle w:val="pj"/>
      </w:pPr>
      <w:r>
        <w:rPr>
          <w:rStyle w:val="s40"/>
        </w:rPr>
        <w:t xml:space="preserve">1) исполнителем - в случае вложения </w:t>
      </w:r>
      <w:r>
        <w:rPr>
          <w:rStyle w:val="s40"/>
        </w:rPr>
        <w:t>дополнительных документов на бумажном носителе при создании проекта электронного документа;</w:t>
      </w:r>
    </w:p>
    <w:p w:rsidR="00000000" w:rsidRDefault="00F972B0">
      <w:pPr>
        <w:pStyle w:val="pj"/>
      </w:pPr>
      <w:r>
        <w:rPr>
          <w:rStyle w:val="s40"/>
        </w:rPr>
        <w:t>2) сотрудником подразделения документационного обеспечения государственного органа - при регистрации документа, поступившего только на бумажном носителе.</w:t>
      </w:r>
    </w:p>
    <w:p w:rsidR="00000000" w:rsidRDefault="00F972B0">
      <w:pPr>
        <w:pStyle w:val="pj"/>
      </w:pPr>
      <w:r>
        <w:rPr>
          <w:rStyle w:val="s40"/>
        </w:rPr>
        <w:t>Полномочия</w:t>
      </w:r>
      <w:r>
        <w:rPr>
          <w:rStyle w:val="s40"/>
        </w:rPr>
        <w:t>ми на заверение копии электронного документа на бумажном носителе обладают сотрудники подразделения документационного обеспечения государственного органа и оператора почты.</w:t>
      </w:r>
    </w:p>
    <w:p w:rsidR="00000000" w:rsidRDefault="00F972B0">
      <w:pPr>
        <w:pStyle w:val="pj"/>
      </w:pPr>
      <w:r>
        <w:rPr>
          <w:rStyle w:val="s40"/>
        </w:rPr>
        <w:t>Копия электронного документа на бумажном носителе содержит:</w:t>
      </w:r>
    </w:p>
    <w:p w:rsidR="00000000" w:rsidRDefault="00F972B0">
      <w:pPr>
        <w:pStyle w:val="pj"/>
      </w:pPr>
      <w:r>
        <w:rPr>
          <w:rStyle w:val="s40"/>
        </w:rPr>
        <w:t>1) текст документа;</w:t>
      </w:r>
    </w:p>
    <w:p w:rsidR="00000000" w:rsidRDefault="00F972B0">
      <w:pPr>
        <w:pStyle w:val="pj"/>
      </w:pPr>
      <w:r>
        <w:rPr>
          <w:rStyle w:val="s40"/>
        </w:rPr>
        <w:t xml:space="preserve">2) </w:t>
      </w:r>
      <w:r>
        <w:rPr>
          <w:rStyle w:val="s40"/>
        </w:rPr>
        <w:t>отметку «Копия электронного документа» с отражением результатов процедуры проверки электронной цифровой подписи лица, удостоверившего электронный документ;</w:t>
      </w:r>
    </w:p>
    <w:p w:rsidR="00000000" w:rsidRDefault="00F972B0">
      <w:pPr>
        <w:pStyle w:val="pj"/>
      </w:pPr>
      <w:r>
        <w:rPr>
          <w:rStyle w:val="s40"/>
        </w:rPr>
        <w:t>3) наименование цифровой системы, из которой он получен;</w:t>
      </w:r>
    </w:p>
    <w:p w:rsidR="00000000" w:rsidRDefault="00F972B0">
      <w:pPr>
        <w:pStyle w:val="pj"/>
      </w:pPr>
      <w:r>
        <w:rPr>
          <w:rStyle w:val="s40"/>
        </w:rPr>
        <w:t>4) дату создания бумажной копии;</w:t>
      </w:r>
    </w:p>
    <w:p w:rsidR="00000000" w:rsidRDefault="00F972B0">
      <w:pPr>
        <w:pStyle w:val="pj"/>
      </w:pPr>
      <w:r>
        <w:rPr>
          <w:rStyle w:val="s40"/>
        </w:rPr>
        <w:t>5) штамп с</w:t>
      </w:r>
      <w:r>
        <w:rPr>
          <w:rStyle w:val="s40"/>
        </w:rPr>
        <w:t xml:space="preserve"> текстом «* * * Электрондық құжаттың көшірмесі дұрыс.» (определен положительный результат процедуры проверки электронной цифровой подписи), количество листов и подпись заверителя.</w:t>
      </w:r>
    </w:p>
    <w:p w:rsidR="00000000" w:rsidRDefault="00F972B0">
      <w:pPr>
        <w:pStyle w:val="pj"/>
      </w:pPr>
      <w:r>
        <w:rPr>
          <w:rStyle w:val="s0"/>
        </w:rPr>
        <w:t>40. Отметка об исполнителе документа включает сокращенное слово «Исп.», иниц</w:t>
      </w:r>
      <w:r>
        <w:rPr>
          <w:rStyle w:val="s0"/>
        </w:rPr>
        <w:t>иал имени и фамилию исполнителя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</w:t>
      </w:r>
    </w:p>
    <w:p w:rsidR="00000000" w:rsidRDefault="00F972B0">
      <w:pPr>
        <w:pStyle w:val="pj"/>
      </w:pPr>
      <w:r>
        <w:rPr>
          <w:rStyle w:val="s0"/>
        </w:rPr>
        <w:t>41. Отметка об исполнении докуме</w:t>
      </w:r>
      <w:r>
        <w:rPr>
          <w:rStyle w:val="s0"/>
        </w:rPr>
        <w:t>нта и направлении его в дело включает ссылку на номер и дату документа, свидетельствующую об исполнении (при отсутствии такого документа - краткие сведения об исполнении), слова «В дело», номер дела, в котором будет храниться документ.</w:t>
      </w:r>
    </w:p>
    <w:p w:rsidR="00000000" w:rsidRDefault="00F972B0">
      <w:pPr>
        <w:pStyle w:val="pj"/>
      </w:pPr>
      <w:r>
        <w:rPr>
          <w:rStyle w:val="s0"/>
        </w:rPr>
        <w:t>Отметка об исполнени</w:t>
      </w:r>
      <w:r>
        <w:rPr>
          <w:rStyle w:val="s0"/>
        </w:rPr>
        <w:t>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p w:rsidR="00000000" w:rsidRDefault="00F972B0">
      <w:pPr>
        <w:pStyle w:val="pj"/>
      </w:pPr>
      <w:r>
        <w:rPr>
          <w:rStyle w:val="s0"/>
        </w:rPr>
        <w:t>42. Идентификатором электронной копии документа на бумажном носителе является</w:t>
      </w:r>
      <w:r>
        <w:rPr>
          <w:rStyle w:val="s0"/>
        </w:rPr>
        <w:t xml:space="preserve">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p w:rsidR="00000000" w:rsidRDefault="00F972B0">
      <w:pPr>
        <w:pStyle w:val="pj"/>
      </w:pPr>
      <w:r>
        <w:rPr>
          <w:rStyle w:val="s0"/>
        </w:rPr>
        <w:t>43. Отметка о поступлении документа в организацию проставляется в правом нижнем угл</w:t>
      </w:r>
      <w:r>
        <w:rPr>
          <w:rStyle w:val="s0"/>
        </w:rPr>
        <w:t>у лицевой стороны первого листа документа и содержит порядковый номер входящего документа и дату поступления (при необходимости - часы и минуты).</w:t>
      </w:r>
    </w:p>
    <w:p w:rsidR="00000000" w:rsidRDefault="00F972B0">
      <w:pPr>
        <w:pStyle w:val="pji"/>
      </w:pPr>
      <w:r>
        <w:rPr>
          <w:rStyle w:val="s3"/>
        </w:rPr>
        <w:t xml:space="preserve">В пункт 44 внесены изменения в соответствии с </w:t>
      </w:r>
      <w:hyperlink r:id="rId53" w:anchor="sub_id=44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 25 апреля 2026 г.) (</w:t>
      </w:r>
      <w:hyperlink r:id="rId54" w:anchor="sub_id=4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44. Электронный докум</w:t>
      </w:r>
      <w:r>
        <w:rPr>
          <w:rStyle w:val="s0"/>
        </w:rPr>
        <w:t>ент состоит из двух частей: содержательной и реквизитной.</w:t>
      </w:r>
    </w:p>
    <w:p w:rsidR="00000000" w:rsidRDefault="00F972B0">
      <w:pPr>
        <w:pStyle w:val="pj"/>
      </w:pPr>
      <w:r>
        <w:rPr>
          <w:rStyle w:val="s0"/>
        </w:rPr>
        <w:t>Содержательная часть электронного документа состоит из одного или нескольких файлов в следующих форматах:</w:t>
      </w:r>
    </w:p>
    <w:p w:rsidR="00000000" w:rsidRDefault="00F972B0">
      <w:pPr>
        <w:pStyle w:val="pj"/>
      </w:pPr>
      <w:r>
        <w:rPr>
          <w:rStyle w:val="s0"/>
        </w:rPr>
        <w:t>1) PDF, PDF/A-1, TIFF, JPEG, JPG - графический формат;</w:t>
      </w:r>
    </w:p>
    <w:p w:rsidR="00000000" w:rsidRDefault="00F972B0">
      <w:pPr>
        <w:pStyle w:val="pj"/>
      </w:pPr>
      <w:r>
        <w:rPr>
          <w:rStyle w:val="s0"/>
        </w:rPr>
        <w:t>2) RTF, DOCX - текстовый формат;</w:t>
      </w:r>
    </w:p>
    <w:p w:rsidR="00000000" w:rsidRDefault="00F972B0">
      <w:pPr>
        <w:pStyle w:val="pj"/>
      </w:pPr>
      <w:r>
        <w:rPr>
          <w:rStyle w:val="s0"/>
        </w:rPr>
        <w:t>3) XLS, XLSX - табличный формат;</w:t>
      </w:r>
    </w:p>
    <w:p w:rsidR="00000000" w:rsidRDefault="00F972B0">
      <w:pPr>
        <w:pStyle w:val="pj"/>
      </w:pPr>
      <w:r>
        <w:rPr>
          <w:rStyle w:val="s0"/>
        </w:rPr>
        <w:t>4) PPT, PPTX - презентации;</w:t>
      </w:r>
    </w:p>
    <w:p w:rsidR="00000000" w:rsidRDefault="00F972B0">
      <w:pPr>
        <w:pStyle w:val="pj"/>
      </w:pPr>
      <w:r>
        <w:rPr>
          <w:rStyle w:val="s0"/>
        </w:rPr>
        <w:t>5) RAR, ZIP - архивированный формат.</w:t>
      </w:r>
    </w:p>
    <w:p w:rsidR="00000000" w:rsidRDefault="00F972B0">
      <w:pPr>
        <w:pStyle w:val="pj"/>
      </w:pPr>
      <w:r>
        <w:rPr>
          <w:rStyle w:val="s0"/>
        </w:rPr>
        <w:t>Содержательная часть проектов актов Президента Республики Казахстан в СЭД формируется только в формате PDF.</w:t>
      </w:r>
    </w:p>
    <w:p w:rsidR="00000000" w:rsidRDefault="00F972B0">
      <w:pPr>
        <w:pStyle w:val="pj"/>
      </w:pPr>
      <w:r>
        <w:rPr>
          <w:rStyle w:val="s0"/>
        </w:rPr>
        <w:t xml:space="preserve">Содержательная часть электронного документа имеет </w:t>
      </w:r>
      <w:r>
        <w:rPr>
          <w:rStyle w:val="s0"/>
        </w:rPr>
        <w:t>следующие реквизиты:</w:t>
      </w:r>
    </w:p>
    <w:p w:rsidR="00000000" w:rsidRDefault="00F972B0">
      <w:pPr>
        <w:pStyle w:val="pj"/>
      </w:pPr>
      <w:r>
        <w:rPr>
          <w:rStyle w:val="s0"/>
        </w:rPr>
        <w:t>1) официальное наименование организации отправителя;</w:t>
      </w:r>
    </w:p>
    <w:p w:rsidR="00000000" w:rsidRDefault="00F972B0">
      <w:pPr>
        <w:pStyle w:val="pj"/>
      </w:pPr>
      <w:r>
        <w:rPr>
          <w:rStyle w:val="s0"/>
        </w:rPr>
        <w:t>2) справочные данные об организации (юридический адрес, телефон, факс, электронный адрес организации (при наличии);</w:t>
      </w:r>
    </w:p>
    <w:p w:rsidR="00000000" w:rsidRDefault="00F972B0">
      <w:pPr>
        <w:pStyle w:val="pj"/>
      </w:pPr>
      <w:r>
        <w:rPr>
          <w:rStyle w:val="s0"/>
        </w:rPr>
        <w:t>3) наименование вида документа;</w:t>
      </w:r>
    </w:p>
    <w:p w:rsidR="00000000" w:rsidRDefault="00F972B0">
      <w:pPr>
        <w:pStyle w:val="pj"/>
      </w:pPr>
      <w:r>
        <w:rPr>
          <w:rStyle w:val="s0"/>
        </w:rPr>
        <w:t>4) ссылку на регистрационный номер и дату входящего документа;</w:t>
      </w:r>
    </w:p>
    <w:p w:rsidR="00000000" w:rsidRDefault="00F972B0">
      <w:pPr>
        <w:pStyle w:val="pj"/>
      </w:pPr>
      <w:r>
        <w:rPr>
          <w:rStyle w:val="s0"/>
        </w:rPr>
        <w:t>5) место составления или издания документа;</w:t>
      </w:r>
    </w:p>
    <w:p w:rsidR="00000000" w:rsidRDefault="00F972B0">
      <w:pPr>
        <w:pStyle w:val="pj"/>
      </w:pPr>
      <w:r>
        <w:rPr>
          <w:rStyle w:val="s0"/>
        </w:rPr>
        <w:t>6) адресат;</w:t>
      </w:r>
    </w:p>
    <w:p w:rsidR="00000000" w:rsidRDefault="00F972B0">
      <w:pPr>
        <w:pStyle w:val="pj"/>
      </w:pPr>
      <w:r>
        <w:rPr>
          <w:rStyle w:val="s0"/>
        </w:rPr>
        <w:t>7) гриф утверждения документа (при наличии);</w:t>
      </w:r>
    </w:p>
    <w:p w:rsidR="00000000" w:rsidRDefault="00F972B0">
      <w:pPr>
        <w:pStyle w:val="pj"/>
      </w:pPr>
      <w:r>
        <w:rPr>
          <w:rStyle w:val="s0"/>
        </w:rPr>
        <w:t>8) заголовок к тексту (при наличии);</w:t>
      </w:r>
    </w:p>
    <w:p w:rsidR="00000000" w:rsidRDefault="00F972B0">
      <w:pPr>
        <w:pStyle w:val="pj"/>
      </w:pPr>
      <w:r>
        <w:rPr>
          <w:rStyle w:val="s0"/>
        </w:rPr>
        <w:t>9) текст документа;</w:t>
      </w:r>
    </w:p>
    <w:p w:rsidR="00000000" w:rsidRDefault="00F972B0">
      <w:pPr>
        <w:pStyle w:val="pj"/>
      </w:pPr>
      <w:r>
        <w:rPr>
          <w:rStyle w:val="s0"/>
        </w:rPr>
        <w:t>10) отметку об исполнителе (фамилия</w:t>
      </w:r>
      <w:r>
        <w:rPr>
          <w:rStyle w:val="s0"/>
        </w:rPr>
        <w:t>, инициалы имени и телефон исполнителя) (в органах национальной безопасности Республики Казахстан указываются инициалы и телефон исполнителя);</w:t>
      </w:r>
    </w:p>
    <w:p w:rsidR="00000000" w:rsidRDefault="00F972B0">
      <w:pPr>
        <w:pStyle w:val="pj"/>
      </w:pPr>
      <w:r>
        <w:rPr>
          <w:rStyle w:val="s0"/>
        </w:rPr>
        <w:t>11) электронную цифровую подпись.</w:t>
      </w:r>
    </w:p>
    <w:p w:rsidR="00000000" w:rsidRDefault="00F972B0">
      <w:pPr>
        <w:pStyle w:val="pj"/>
      </w:pPr>
      <w:r>
        <w:rPr>
          <w:rStyle w:val="s0"/>
        </w:rPr>
        <w:t>Реквизитная часть электронного документа формируется посредством составления эл</w:t>
      </w:r>
      <w:r>
        <w:rPr>
          <w:rStyle w:val="s0"/>
        </w:rPr>
        <w:t>ектронной регистрационной контрольной карточки (далее - ЭРКК), в которой используются следующие реквизиты:</w:t>
      </w:r>
    </w:p>
    <w:p w:rsidR="00000000" w:rsidRDefault="00F972B0">
      <w:pPr>
        <w:pStyle w:val="pj"/>
      </w:pPr>
      <w:r>
        <w:rPr>
          <w:rStyle w:val="s0"/>
        </w:rPr>
        <w:t>1) наименование вида документа;</w:t>
      </w:r>
    </w:p>
    <w:p w:rsidR="00000000" w:rsidRDefault="00F972B0">
      <w:pPr>
        <w:pStyle w:val="pj"/>
      </w:pPr>
      <w:r>
        <w:rPr>
          <w:rStyle w:val="s0"/>
        </w:rPr>
        <w:t>2) регистрационный номер документа;</w:t>
      </w:r>
    </w:p>
    <w:p w:rsidR="00000000" w:rsidRDefault="00F972B0">
      <w:pPr>
        <w:pStyle w:val="pj"/>
      </w:pPr>
      <w:r>
        <w:rPr>
          <w:rStyle w:val="s0"/>
        </w:rPr>
        <w:t>3) индекс номенклатуры дел;</w:t>
      </w:r>
    </w:p>
    <w:p w:rsidR="00000000" w:rsidRDefault="00F972B0">
      <w:pPr>
        <w:pStyle w:val="pj"/>
      </w:pPr>
      <w:r>
        <w:rPr>
          <w:rStyle w:val="s0"/>
        </w:rPr>
        <w:t>4) название и версия программного обеспечения, при по</w:t>
      </w:r>
      <w:r>
        <w:rPr>
          <w:rStyle w:val="s0"/>
        </w:rPr>
        <w:t>мощи которого создан документ;</w:t>
      </w:r>
    </w:p>
    <w:p w:rsidR="00000000" w:rsidRDefault="00F972B0">
      <w:pPr>
        <w:pStyle w:val="pj"/>
      </w:pPr>
      <w:r>
        <w:rPr>
          <w:rStyle w:val="s0"/>
        </w:rPr>
        <w:t>5) электронная цифровая подпись;</w:t>
      </w:r>
    </w:p>
    <w:p w:rsidR="00000000" w:rsidRDefault="00F972B0">
      <w:pPr>
        <w:pStyle w:val="pj"/>
      </w:pPr>
      <w:r>
        <w:rPr>
          <w:rStyle w:val="s0"/>
        </w:rPr>
        <w:t>6) характер вопроса;</w:t>
      </w:r>
    </w:p>
    <w:p w:rsidR="00000000" w:rsidRDefault="00F972B0">
      <w:pPr>
        <w:pStyle w:val="pj"/>
      </w:pPr>
      <w:r>
        <w:rPr>
          <w:rStyle w:val="s0"/>
        </w:rPr>
        <w:t>7) количество листов основного документа и приложений;</w:t>
      </w:r>
    </w:p>
    <w:p w:rsidR="00000000" w:rsidRDefault="00F972B0">
      <w:pPr>
        <w:pStyle w:val="pj"/>
      </w:pPr>
      <w:r>
        <w:rPr>
          <w:rStyle w:val="s0"/>
        </w:rPr>
        <w:t>8) наименование государственного органа-адресата (в Комитете национальной безопасности Республики Казахстан наименов</w:t>
      </w:r>
      <w:r>
        <w:rPr>
          <w:rStyle w:val="s0"/>
        </w:rPr>
        <w:t>ания подразделений указываются в соответствии с кодами, за исключением территориальных органов);</w:t>
      </w:r>
    </w:p>
    <w:p w:rsidR="00000000" w:rsidRDefault="00F972B0">
      <w:pPr>
        <w:pStyle w:val="pj"/>
      </w:pPr>
      <w:r>
        <w:rPr>
          <w:rStyle w:val="s0"/>
        </w:rPr>
        <w:t>9) наименование должности адресата (при наличии);</w:t>
      </w:r>
    </w:p>
    <w:p w:rsidR="00000000" w:rsidRDefault="00F972B0">
      <w:pPr>
        <w:pStyle w:val="pj"/>
      </w:pPr>
      <w:r>
        <w:rPr>
          <w:rStyle w:val="s0"/>
        </w:rPr>
        <w:t>10) фамилия, инициалы имени адресата (при наличии);</w:t>
      </w:r>
    </w:p>
    <w:p w:rsidR="00000000" w:rsidRDefault="00F972B0">
      <w:pPr>
        <w:pStyle w:val="pj"/>
      </w:pPr>
      <w:r>
        <w:rPr>
          <w:rStyle w:val="s0"/>
        </w:rPr>
        <w:t>11) фамилия, инициалы имени исполнителя (в органах национ</w:t>
      </w:r>
      <w:r>
        <w:rPr>
          <w:rStyle w:val="s0"/>
        </w:rPr>
        <w:t>альной безопасности Республики Казахстан указываются инициалы исполнителя);</w:t>
      </w:r>
    </w:p>
    <w:p w:rsidR="00000000" w:rsidRDefault="00F972B0">
      <w:pPr>
        <w:pStyle w:val="pj"/>
      </w:pPr>
      <w:r>
        <w:rPr>
          <w:rStyle w:val="s0"/>
        </w:rPr>
        <w:t>12) номер телефона исполнителя;</w:t>
      </w:r>
    </w:p>
    <w:p w:rsidR="00000000" w:rsidRDefault="00F972B0">
      <w:pPr>
        <w:pStyle w:val="pj"/>
      </w:pPr>
      <w:r>
        <w:rPr>
          <w:rStyle w:val="s0"/>
        </w:rPr>
        <w:t>13) отметка о контроле;</w:t>
      </w:r>
    </w:p>
    <w:p w:rsidR="00000000" w:rsidRDefault="00F972B0">
      <w:pPr>
        <w:pStyle w:val="pj"/>
      </w:pPr>
      <w:r>
        <w:rPr>
          <w:rStyle w:val="s0"/>
        </w:rPr>
        <w:t>14) отметка об исполнении документа и направлении его в дело;</w:t>
      </w:r>
    </w:p>
    <w:p w:rsidR="00000000" w:rsidRDefault="00F972B0">
      <w:pPr>
        <w:pStyle w:val="pj"/>
      </w:pPr>
      <w:r>
        <w:rPr>
          <w:rStyle w:val="s0"/>
        </w:rPr>
        <w:t>15) отметка о наличии или отсутствии подлинника бумажного документа, копии электронного документа на бумажном носителе.</w:t>
      </w:r>
    </w:p>
    <w:p w:rsidR="00000000" w:rsidRDefault="00F972B0">
      <w:pPr>
        <w:pStyle w:val="pj"/>
      </w:pPr>
      <w:r>
        <w:rPr>
          <w:rStyle w:val="s0"/>
        </w:rPr>
        <w:t>Для обеспечения защиты подлинности электронного документа и несанкционированного распространения служебных электронных документов исполь</w:t>
      </w:r>
      <w:r>
        <w:rPr>
          <w:rStyle w:val="s0"/>
        </w:rPr>
        <w:t>зуются водяные знаки.</w:t>
      </w:r>
    </w:p>
    <w:p w:rsidR="00000000" w:rsidRDefault="00F972B0">
      <w:pPr>
        <w:pStyle w:val="pj"/>
      </w:pPr>
      <w:r>
        <w:rPr>
          <w:rStyle w:val="s0"/>
        </w:rPr>
        <w:t>Использование дополнительных реквизитов определяется в зависимости от вида документа в соответствии с настоящими Правилами.</w:t>
      </w:r>
    </w:p>
    <w:p w:rsidR="00000000" w:rsidRDefault="00F972B0">
      <w:pPr>
        <w:pStyle w:val="pji"/>
      </w:pPr>
      <w:r>
        <w:rPr>
          <w:rStyle w:val="s3"/>
        </w:rPr>
        <w:t xml:space="preserve">Пункт 45 изложен в редакции </w:t>
      </w:r>
      <w:hyperlink r:id="rId55" w:anchor="sub_id=45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</w:t>
      </w:r>
      <w:r>
        <w:rPr>
          <w:rStyle w:val="s3"/>
        </w:rPr>
        <w:t>естителя Премьер-Министра - Министра культуры и информации РК от 03.04.26 г. № 155-НҚ (введены в действие с 12 июля 2026 г.) (</w:t>
      </w:r>
      <w:hyperlink r:id="rId56" w:anchor="sub_id=4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45. При обмене электронными документами м</w:t>
      </w:r>
      <w:r>
        <w:rPr>
          <w:rStyle w:val="s40"/>
        </w:rPr>
        <w:t xml:space="preserve">ежду организациями перечень реквизитов и порядок использования электронной цифровой подписи электронного документа устанавливаются письменными формами сделок в соответствии с </w:t>
      </w:r>
      <w:hyperlink r:id="rId57" w:history="1">
        <w:r>
          <w:rPr>
            <w:rStyle w:val="a4"/>
          </w:rPr>
          <w:t>Гражданским кодексом</w:t>
        </w:r>
      </w:hyperlink>
      <w:r>
        <w:rPr>
          <w:rStyle w:val="s40"/>
        </w:rPr>
        <w:t xml:space="preserve"> Респу</w:t>
      </w:r>
      <w:r>
        <w:rPr>
          <w:rStyle w:val="s40"/>
        </w:rPr>
        <w:t>блики Казахстан, соблюдением норм настоящих Правил.</w:t>
      </w:r>
    </w:p>
    <w:p w:rsidR="00000000" w:rsidRDefault="00F972B0">
      <w:pPr>
        <w:pStyle w:val="pj"/>
      </w:pPr>
      <w:r>
        <w:rPr>
          <w:rStyle w:val="s0"/>
        </w:rPr>
        <w:t xml:space="preserve">46. Исключен в соответствии с </w:t>
      </w:r>
      <w:hyperlink r:id="rId58" w:anchor="sub_id=30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культуры и информации РК от 14.11.24 г. № 544-НҚ </w:t>
      </w:r>
      <w:r>
        <w:rPr>
          <w:rStyle w:val="s3"/>
        </w:rPr>
        <w:t>(введен в действие с 30 ноября 2024</w:t>
      </w:r>
      <w:r>
        <w:rPr>
          <w:rStyle w:val="s3"/>
        </w:rPr>
        <w:t xml:space="preserve"> г.) (</w:t>
      </w:r>
      <w:hyperlink r:id="rId59" w:anchor="sub_id=4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8" w:name="SUB4700"/>
      <w:bookmarkEnd w:id="8"/>
      <w:r>
        <w:rPr>
          <w:rStyle w:val="s1"/>
        </w:rPr>
        <w:t>Параграф 3. Подготовка и оформление приказов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 xml:space="preserve">47. Приказами оформляются решения правового характера, а также по оперативным, организационным, кадровым и иным вопросам деятельности организации по формам согласно </w:t>
      </w:r>
      <w:hyperlink w:anchor="sub607" w:history="1">
        <w:r>
          <w:rPr>
            <w:rStyle w:val="a4"/>
          </w:rPr>
          <w:t>приложениям 6-7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Реквизитами приказа явля</w:t>
      </w:r>
      <w:r>
        <w:rPr>
          <w:rStyle w:val="s0"/>
        </w:rPr>
        <w:t>ются:</w:t>
      </w:r>
    </w:p>
    <w:p w:rsidR="00000000" w:rsidRDefault="00F972B0">
      <w:pPr>
        <w:pStyle w:val="pj"/>
      </w:pPr>
      <w:r>
        <w:rPr>
          <w:rStyle w:val="s0"/>
        </w:rPr>
        <w:t xml:space="preserve">1) 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hyperlink w:anchor="sub1600" w:history="1">
        <w:r>
          <w:rPr>
            <w:rStyle w:val="a4"/>
          </w:rPr>
          <w:t>пунктов 16</w:t>
        </w:r>
      </w:hyperlink>
      <w:r>
        <w:rPr>
          <w:rStyle w:val="s0"/>
        </w:rPr>
        <w:t xml:space="preserve">, </w:t>
      </w:r>
      <w:hyperlink w:anchor="sub1700" w:history="1">
        <w:r>
          <w:rPr>
            <w:rStyle w:val="a4"/>
          </w:rPr>
          <w:t>17</w:t>
        </w:r>
      </w:hyperlink>
      <w:r>
        <w:rPr>
          <w:rStyle w:val="s0"/>
        </w:rPr>
        <w:t xml:space="preserve"> настоящих Правил;</w:t>
      </w:r>
    </w:p>
    <w:p w:rsidR="00000000" w:rsidRDefault="00F972B0">
      <w:pPr>
        <w:pStyle w:val="pj"/>
      </w:pPr>
      <w:r>
        <w:rPr>
          <w:rStyle w:val="s0"/>
        </w:rPr>
        <w:t>2) официальное наи</w:t>
      </w:r>
      <w:r>
        <w:rPr>
          <w:rStyle w:val="s0"/>
        </w:rPr>
        <w:t>менование организации;</w:t>
      </w:r>
    </w:p>
    <w:p w:rsidR="00000000" w:rsidRDefault="00F972B0">
      <w:pPr>
        <w:pStyle w:val="pj"/>
      </w:pPr>
      <w:r>
        <w:rPr>
          <w:rStyle w:val="s0"/>
        </w:rPr>
        <w:t>3) наименование вида документа;</w:t>
      </w:r>
    </w:p>
    <w:p w:rsidR="00000000" w:rsidRDefault="00F972B0">
      <w:pPr>
        <w:pStyle w:val="pj"/>
      </w:pPr>
      <w:r>
        <w:rPr>
          <w:rStyle w:val="s0"/>
        </w:rPr>
        <w:t>4) дата приказа;</w:t>
      </w:r>
    </w:p>
    <w:p w:rsidR="00000000" w:rsidRDefault="00F972B0">
      <w:pPr>
        <w:pStyle w:val="pj"/>
      </w:pPr>
      <w:r>
        <w:rPr>
          <w:rStyle w:val="s0"/>
        </w:rPr>
        <w:t>5) регистрационный номер приказа;</w:t>
      </w:r>
    </w:p>
    <w:p w:rsidR="00000000" w:rsidRDefault="00F972B0">
      <w:pPr>
        <w:pStyle w:val="pj"/>
      </w:pPr>
      <w:r>
        <w:rPr>
          <w:rStyle w:val="s0"/>
        </w:rPr>
        <w:t>6) место издания приказа;</w:t>
      </w:r>
    </w:p>
    <w:p w:rsidR="00000000" w:rsidRDefault="00F972B0">
      <w:pPr>
        <w:pStyle w:val="pj"/>
      </w:pPr>
      <w:r>
        <w:rPr>
          <w:rStyle w:val="s0"/>
        </w:rPr>
        <w:t>7) заголовок к тексту;</w:t>
      </w:r>
    </w:p>
    <w:p w:rsidR="00000000" w:rsidRDefault="00F972B0">
      <w:pPr>
        <w:pStyle w:val="pj"/>
      </w:pPr>
      <w:r>
        <w:rPr>
          <w:rStyle w:val="s0"/>
        </w:rPr>
        <w:t>8) текст;</w:t>
      </w:r>
    </w:p>
    <w:p w:rsidR="00000000" w:rsidRDefault="00F972B0">
      <w:pPr>
        <w:pStyle w:val="pj"/>
      </w:pPr>
      <w:r>
        <w:rPr>
          <w:rStyle w:val="s0"/>
        </w:rPr>
        <w:t>9) подпись;</w:t>
      </w:r>
    </w:p>
    <w:p w:rsidR="00000000" w:rsidRDefault="00F972B0">
      <w:pPr>
        <w:pStyle w:val="pj"/>
      </w:pPr>
      <w:r>
        <w:rPr>
          <w:rStyle w:val="s0"/>
        </w:rPr>
        <w:t>10) отметка о согласовании приказа;</w:t>
      </w:r>
    </w:p>
    <w:p w:rsidR="00000000" w:rsidRDefault="00F972B0">
      <w:pPr>
        <w:pStyle w:val="pj"/>
      </w:pPr>
      <w:r>
        <w:rPr>
          <w:rStyle w:val="s0"/>
        </w:rPr>
        <w:t xml:space="preserve">11) оттиск печати организации, если данная </w:t>
      </w:r>
      <w:r>
        <w:rPr>
          <w:rStyle w:val="s0"/>
        </w:rPr>
        <w:t>организация в соответствии с законодательством Республики Казахстан имеет печать.</w:t>
      </w:r>
    </w:p>
    <w:p w:rsidR="00000000" w:rsidRDefault="00F972B0">
      <w:pPr>
        <w:pStyle w:val="pj"/>
      </w:pPr>
      <w:r>
        <w:rPr>
          <w:rStyle w:val="s0"/>
        </w:rPr>
        <w:t xml:space="preserve">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</w:t>
      </w:r>
      <w:r>
        <w:rPr>
          <w:rStyle w:val="s0"/>
        </w:rPr>
        <w:t>кадровым вопросам готовит кадровая служба в соответствии с трудовым законодательством Республики Казахстан.</w:t>
      </w:r>
    </w:p>
    <w:p w:rsidR="00000000" w:rsidRDefault="00F972B0">
      <w:pPr>
        <w:pStyle w:val="pj"/>
      </w:pPr>
      <w:r>
        <w:rPr>
          <w:rStyle w:val="s0"/>
        </w:rPr>
        <w:t>Проекты приказов и приложения к ним визируются исполнителем и его непосредственными и курирующими руководителями, а также руководителями структурных</w:t>
      </w:r>
      <w:r>
        <w:rPr>
          <w:rStyle w:val="s0"/>
        </w:rPr>
        <w:t xml:space="preserve"> подразделений, которым в проекте приказа предусматриваются задания и поручения, компетенцию которых затрагивают вопросы, указанные в проекте.</w:t>
      </w:r>
    </w:p>
    <w:p w:rsidR="00000000" w:rsidRDefault="00F972B0">
      <w:pPr>
        <w:pStyle w:val="pj"/>
      </w:pPr>
      <w:r>
        <w:rPr>
          <w:rStyle w:val="s0"/>
        </w:rPr>
        <w:t>Возражения по проекту приказа, возникающие при согласовании, излагаются в справке, которая прилагается к проекту.</w:t>
      </w:r>
      <w:r>
        <w:rPr>
          <w:rStyle w:val="s0"/>
        </w:rPr>
        <w:t xml:space="preserve"> Если в процессе согласования в проект приказа вносятся изменения принципиального характера, то он дорабатывается и проходит повторное согласование.</w:t>
      </w:r>
    </w:p>
    <w:p w:rsidR="00000000" w:rsidRDefault="00F972B0">
      <w:pPr>
        <w:pStyle w:val="pj"/>
      </w:pPr>
      <w:r>
        <w:rPr>
          <w:rStyle w:val="s0"/>
        </w:rPr>
        <w:t>Приказы государственных органов разрабатываются и принимаются на казахском языке, при необходимости, их раз</w:t>
      </w:r>
      <w:r>
        <w:rPr>
          <w:rStyle w:val="s0"/>
        </w:rPr>
        <w:t>работка может вестись на русском языке с обеспечением по возможности перевода на иные языки. Листы приказов и приложений к ним нумеруются сквозной нумерацией в верхней части каждого листа по центру.</w:t>
      </w:r>
    </w:p>
    <w:p w:rsidR="00000000" w:rsidRDefault="00F972B0">
      <w:pPr>
        <w:pStyle w:val="pj"/>
      </w:pPr>
      <w:r>
        <w:rPr>
          <w:rStyle w:val="s0"/>
        </w:rPr>
        <w:t>Приказы нумеруются порядковой нумерацией в пределах календарного года. Приказы по основной деятельности,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</w:t>
      </w:r>
      <w:r>
        <w:rPr>
          <w:rStyle w:val="s0"/>
        </w:rPr>
        <w:t>тся литеры «л/с» или «к».</w:t>
      </w:r>
    </w:p>
    <w:p w:rsidR="00000000" w:rsidRDefault="00F972B0">
      <w:pPr>
        <w:pStyle w:val="pj"/>
      </w:pPr>
      <w:r>
        <w:rPr>
          <w:rStyle w:val="s0"/>
        </w:rPr>
        <w:t>Копии приказов или их размноженные экземпляры заверяются печатью (при наличии) с указанием даты заверения и направляются адресатам в соответствии с указателем рассылки, который составляется и подписывается исполнителем.</w:t>
      </w:r>
    </w:p>
    <w:p w:rsidR="00000000" w:rsidRDefault="00F972B0">
      <w:pPr>
        <w:pStyle w:val="pj"/>
      </w:pPr>
      <w:r>
        <w:rPr>
          <w:rStyle w:val="s0"/>
        </w:rPr>
        <w:t>Текст прик</w:t>
      </w:r>
      <w:r>
        <w:rPr>
          <w:rStyle w:val="s0"/>
        </w:rPr>
        <w:t>аза состоит из двух частей: констатирующей (преамбулы) и распорядительной.</w:t>
      </w:r>
    </w:p>
    <w:p w:rsidR="00000000" w:rsidRDefault="00F972B0">
      <w:pPr>
        <w:pStyle w:val="pj"/>
      </w:pPr>
      <w:r>
        <w:rPr>
          <w:rStyle w:val="s0"/>
        </w:rPr>
        <w:t>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иного документа, т</w:t>
      </w:r>
      <w:r>
        <w:rPr>
          <w:rStyle w:val="s0"/>
        </w:rPr>
        <w:t>о в констатирующей части указываются наименование этого документа в родительном падеже, его автор, дата, номер и заголовок. Если приказ по кадровым вопросам издается за нарушение исполнительской дисциплины персонала, то в констатирующей части указываются ч</w:t>
      </w:r>
      <w:r>
        <w:rPr>
          <w:rStyle w:val="s0"/>
        </w:rPr>
        <w:t>етко изложенное содержание дисциплинарного проступка, а также нормы и требования актов, которые являются основаниями для принятия решения. При ссылке на нормативный правовой акт, зарегистрированный в органах юстиции, дополнительно указывается номер, под ко</w:t>
      </w:r>
      <w:r>
        <w:rPr>
          <w:rStyle w:val="s0"/>
        </w:rPr>
        <w:t>торым он зарегистрирован в реестре государственной регистрации нормативных правовых актов.</w:t>
      </w:r>
    </w:p>
    <w:p w:rsidR="00000000" w:rsidRDefault="00F972B0">
      <w:pPr>
        <w:pStyle w:val="pj"/>
      </w:pPr>
      <w:r>
        <w:rPr>
          <w:rStyle w:val="s0"/>
        </w:rPr>
        <w:t>Преамбула в проектах приказов завершается словом «ПРИКАЗЫВАЮ», которое пишется прописными буквами, полужирным шрифтом. Не допускается его перенос на другую строку.</w:t>
      </w:r>
    </w:p>
    <w:p w:rsidR="00000000" w:rsidRDefault="00F972B0">
      <w:pPr>
        <w:pStyle w:val="pj"/>
      </w:pPr>
      <w:r>
        <w:rPr>
          <w:rStyle w:val="s0"/>
        </w:rPr>
        <w:t>Р</w:t>
      </w:r>
      <w:r>
        <w:rPr>
          <w:rStyle w:val="s0"/>
        </w:rPr>
        <w:t>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</w:t>
      </w:r>
    </w:p>
    <w:p w:rsidR="00000000" w:rsidRDefault="00F972B0">
      <w:pPr>
        <w:pStyle w:val="pj"/>
      </w:pPr>
      <w:r>
        <w:rPr>
          <w:rStyle w:val="s0"/>
        </w:rPr>
        <w:t>Действия однородного характера могут быть пере</w:t>
      </w:r>
      <w:r>
        <w:rPr>
          <w:rStyle w:val="s0"/>
        </w:rPr>
        <w:t>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лице, на которое возлагается контроль за исполнением приказа, указываются в последнем пункте рас</w:t>
      </w:r>
      <w:r>
        <w:rPr>
          <w:rStyle w:val="s0"/>
        </w:rPr>
        <w:t>порядительной части.</w:t>
      </w:r>
    </w:p>
    <w:p w:rsidR="00000000" w:rsidRDefault="00F972B0">
      <w:pPr>
        <w:pStyle w:val="pj"/>
      </w:pPr>
      <w:r>
        <w:rPr>
          <w:rStyle w:val="s0"/>
        </w:rPr>
        <w:t>Ознакомление работников с приказами по кадровым вопросам удостоверяется подписью, фамилией и инициалами работников, проставляемыми ниже реквизита «отметка о согласовании документа» или на оборотной стороне приказа.</w:t>
      </w:r>
    </w:p>
    <w:p w:rsidR="00000000" w:rsidRDefault="00F972B0">
      <w:pPr>
        <w:pStyle w:val="pj"/>
      </w:pPr>
      <w:r>
        <w:rPr>
          <w:rStyle w:val="s0"/>
        </w:rPr>
        <w:t>В случае, если прика</w:t>
      </w:r>
      <w:r>
        <w:rPr>
          <w:rStyle w:val="s0"/>
        </w:rPr>
        <w:t>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</w:t>
      </w:r>
      <w:r>
        <w:rPr>
          <w:rStyle w:val="s0"/>
        </w:rPr>
        <w:t>ние. Ссылка на приложение соответствует названию самого приложения. Реквизит «отметка о наличии приложения к документу» после текста приказа самостоятельно не оформляется.</w:t>
      </w:r>
    </w:p>
    <w:p w:rsidR="00000000" w:rsidRDefault="00F972B0">
      <w:pPr>
        <w:pStyle w:val="pj"/>
      </w:pPr>
      <w:r>
        <w:rPr>
          <w:rStyle w:val="s0"/>
        </w:rPr>
        <w:t>Если приказ, состоящий из одного листа, оформляется на бланке организации, в реквизи</w:t>
      </w:r>
      <w:r>
        <w:rPr>
          <w:rStyle w:val="s0"/>
        </w:rPr>
        <w:t>те «подпись» не указывается полное наименование должности лица, подписывающего документ.</w:t>
      </w:r>
    </w:p>
    <w:p w:rsidR="00000000" w:rsidRDefault="00F972B0">
      <w:pPr>
        <w:pStyle w:val="pj"/>
      </w:pPr>
      <w:r>
        <w:rPr>
          <w:rStyle w:val="s0"/>
        </w:rPr>
        <w:t>В совместных приказах указываются полное наименование должностей, фамилия и инициалы совместно подписывающих лиц.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9" w:name="SUB4800"/>
      <w:bookmarkEnd w:id="9"/>
      <w:r>
        <w:rPr>
          <w:rStyle w:val="s1"/>
        </w:rPr>
        <w:t>Параграф 4. Порядок подготовки и оформления протокола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48.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иных материалов по фо</w:t>
      </w:r>
      <w:r>
        <w:rPr>
          <w:rStyle w:val="s0"/>
        </w:rPr>
        <w:t xml:space="preserve">рме согласно </w:t>
      </w:r>
      <w:hyperlink w:anchor="sub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Протокол, составленный внутри организации и не выходящий за ее пределы, оформляется не на бланке.</w:t>
      </w:r>
    </w:p>
    <w:p w:rsidR="00000000" w:rsidRDefault="00F972B0">
      <w:pPr>
        <w:pStyle w:val="pj"/>
      </w:pPr>
      <w:r>
        <w:rPr>
          <w:rStyle w:val="s0"/>
        </w:rPr>
        <w:t>Реквизитами протокола являются:</w:t>
      </w:r>
    </w:p>
    <w:p w:rsidR="00000000" w:rsidRDefault="00F972B0">
      <w:pPr>
        <w:pStyle w:val="pj"/>
      </w:pPr>
      <w:r>
        <w:rPr>
          <w:rStyle w:val="s0"/>
        </w:rPr>
        <w:t>1) официальное наименование организации и (или) стр</w:t>
      </w:r>
      <w:r>
        <w:rPr>
          <w:rStyle w:val="s0"/>
        </w:rPr>
        <w:t>уктурного подразделения;</w:t>
      </w:r>
    </w:p>
    <w:p w:rsidR="00000000" w:rsidRDefault="00F972B0">
      <w:pPr>
        <w:pStyle w:val="pj"/>
      </w:pPr>
      <w:r>
        <w:rPr>
          <w:rStyle w:val="s0"/>
        </w:rPr>
        <w:t>2) наименование вида документа;</w:t>
      </w:r>
    </w:p>
    <w:p w:rsidR="00000000" w:rsidRDefault="00F972B0">
      <w:pPr>
        <w:pStyle w:val="pj"/>
      </w:pPr>
      <w:r>
        <w:rPr>
          <w:rStyle w:val="s0"/>
        </w:rPr>
        <w:t>3) дата;</w:t>
      </w:r>
    </w:p>
    <w:p w:rsidR="00000000" w:rsidRDefault="00F972B0">
      <w:pPr>
        <w:pStyle w:val="pj"/>
      </w:pPr>
      <w:r>
        <w:rPr>
          <w:rStyle w:val="s0"/>
        </w:rPr>
        <w:t>4) регистрационный номер протокола;</w:t>
      </w:r>
    </w:p>
    <w:p w:rsidR="00000000" w:rsidRDefault="00F972B0">
      <w:pPr>
        <w:pStyle w:val="pj"/>
      </w:pPr>
      <w:r>
        <w:rPr>
          <w:rStyle w:val="s0"/>
        </w:rPr>
        <w:t>5) место издания протокола;</w:t>
      </w:r>
    </w:p>
    <w:p w:rsidR="00000000" w:rsidRDefault="00F972B0">
      <w:pPr>
        <w:pStyle w:val="pj"/>
      </w:pPr>
      <w:r>
        <w:rPr>
          <w:rStyle w:val="s0"/>
        </w:rPr>
        <w:t>6) гриф утверждения (в некоторых случаях);</w:t>
      </w:r>
    </w:p>
    <w:p w:rsidR="00000000" w:rsidRDefault="00F972B0">
      <w:pPr>
        <w:pStyle w:val="pj"/>
      </w:pPr>
      <w:r>
        <w:rPr>
          <w:rStyle w:val="s0"/>
        </w:rPr>
        <w:t>7) заголовок протокола;</w:t>
      </w:r>
    </w:p>
    <w:p w:rsidR="00000000" w:rsidRDefault="00F972B0">
      <w:pPr>
        <w:pStyle w:val="pj"/>
      </w:pPr>
      <w:r>
        <w:rPr>
          <w:rStyle w:val="s0"/>
        </w:rPr>
        <w:t>8) текст;</w:t>
      </w:r>
    </w:p>
    <w:p w:rsidR="00000000" w:rsidRDefault="00F972B0">
      <w:pPr>
        <w:pStyle w:val="pj"/>
      </w:pPr>
      <w:r>
        <w:rPr>
          <w:rStyle w:val="s0"/>
        </w:rPr>
        <w:t>9) подпись.</w:t>
      </w:r>
    </w:p>
    <w:p w:rsidR="00000000" w:rsidRDefault="00F972B0">
      <w:pPr>
        <w:pStyle w:val="pj"/>
      </w:pPr>
      <w:r>
        <w:rPr>
          <w:rStyle w:val="s0"/>
        </w:rPr>
        <w:t>Протоколы оформляются в полной или кр</w:t>
      </w:r>
      <w:r>
        <w:rPr>
          <w:rStyle w:val="s0"/>
        </w:rPr>
        <w:t>аткой форме.</w:t>
      </w:r>
    </w:p>
    <w:p w:rsidR="00000000" w:rsidRDefault="00F972B0">
      <w:pPr>
        <w:pStyle w:val="pj"/>
      </w:pPr>
      <w:r>
        <w:rPr>
          <w:rStyle w:val="s0"/>
        </w:rPr>
        <w:t>Текст полного протокола состоит из двух частей: вводной и основной.</w:t>
      </w:r>
    </w:p>
    <w:p w:rsidR="00000000" w:rsidRDefault="00F972B0">
      <w:pPr>
        <w:pStyle w:val="pj"/>
      </w:pPr>
      <w:r>
        <w:rPr>
          <w:rStyle w:val="s0"/>
        </w:rPr>
        <w:t>В вводной части после заголовка протокола указываются: инициалы имен и фамилии председателя (председательствующего), секретаря заседания (собрания), список присутствовавших (если количество присутствовавших превышает 10 человек, список присутствовавших офо</w:t>
      </w:r>
      <w:r>
        <w:rPr>
          <w:rStyle w:val="s0"/>
        </w:rPr>
        <w:t>рмляется в приложении к протоколу).</w:t>
      </w:r>
    </w:p>
    <w:p w:rsidR="00000000" w:rsidRDefault="00F972B0">
      <w:pPr>
        <w:pStyle w:val="pj"/>
      </w:pPr>
      <w:r>
        <w:rPr>
          <w:rStyle w:val="s0"/>
        </w:rPr>
        <w:t>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должности и наимено</w:t>
      </w:r>
      <w:r>
        <w:rPr>
          <w:rStyle w:val="s0"/>
        </w:rPr>
        <w:t>вания организации.</w:t>
      </w:r>
    </w:p>
    <w:p w:rsidR="00000000" w:rsidRDefault="00F972B0">
      <w:pPr>
        <w:pStyle w:val="pj"/>
      </w:pPr>
      <w:r>
        <w:rPr>
          <w:rStyle w:val="s0"/>
        </w:rPr>
        <w:t xml:space="preserve">Вводная часть заканчивается повесткой дня (перечнем рассматриваемых вопросов, перечисленных в порядке их значимости) с указанием докладчика (инициал его имени, фамилия, должность) по каждому пункту повестки дня. Каждый вопрос печатается </w:t>
      </w:r>
      <w:r>
        <w:rPr>
          <w:rStyle w:val="s0"/>
        </w:rPr>
        <w:t>с абзаца, нумеруется арабской цифрой и его наименование начинается с предлога «О» («Об»). В случае оформления повестки дня приложением к протоколу, в протоколе перед текстом производится запись «Повестка дня прилагается».</w:t>
      </w:r>
    </w:p>
    <w:p w:rsidR="00000000" w:rsidRDefault="00F972B0">
      <w:pPr>
        <w:pStyle w:val="pj"/>
      </w:pPr>
      <w:r>
        <w:rPr>
          <w:rStyle w:val="s0"/>
        </w:rPr>
        <w:t>Основная часть протокола состоит и</w:t>
      </w:r>
      <w:r>
        <w:rPr>
          <w:rStyle w:val="s0"/>
        </w:rPr>
        <w:t>з разделов, соответствующих пунктам повестки дня. Каждый раздел состоит из трех частей: «СЛУШАЛИ», «ВЫСТУПИЛИ», «ПОСТАНОВИЛИ» («РЕШИЛИ»), которые печатаются от левого поля прописными буквами.</w:t>
      </w:r>
    </w:p>
    <w:p w:rsidR="00000000" w:rsidRDefault="00F972B0">
      <w:pPr>
        <w:pStyle w:val="pj"/>
      </w:pPr>
      <w:r>
        <w:rPr>
          <w:rStyle w:val="s0"/>
        </w:rPr>
        <w:t>Принятое решение печатается полностью при необходимости приводят</w:t>
      </w:r>
      <w:r>
        <w:rPr>
          <w:rStyle w:val="s0"/>
        </w:rPr>
        <w:t>ся итоги голосования.</w:t>
      </w:r>
    </w:p>
    <w:p w:rsidR="00000000" w:rsidRDefault="00F972B0">
      <w:pPr>
        <w:pStyle w:val="pj"/>
      </w:pPr>
      <w:r>
        <w:rPr>
          <w:rStyle w:val="s0"/>
        </w:rPr>
        <w:t>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000000" w:rsidRDefault="00F972B0">
      <w:pPr>
        <w:pStyle w:val="pj"/>
      </w:pPr>
      <w:r>
        <w:rPr>
          <w:rStyle w:val="s0"/>
        </w:rPr>
        <w:t>В разделе «СЛУШАЛИ» приводятся инициал имени и фамилия докладчика, основное содержание доклад</w:t>
      </w:r>
      <w:r>
        <w:rPr>
          <w:rStyle w:val="s0"/>
        </w:rPr>
        <w:t>ов и выступлений помещается в тексте протокола или прилагается к нему, в последнем случае в тексте оформляется сноска «Текст выступления прилагается».</w:t>
      </w:r>
    </w:p>
    <w:p w:rsidR="00000000" w:rsidRDefault="00F972B0">
      <w:pPr>
        <w:pStyle w:val="pj"/>
      </w:pPr>
      <w:r>
        <w:rPr>
          <w:rStyle w:val="s0"/>
        </w:rPr>
        <w:t>В разделе «СЛУШАЛИ» излагается текст выступления. В начале текста с новой строки в именительном падеже ук</w:t>
      </w:r>
      <w:r>
        <w:rPr>
          <w:rStyle w:val="s0"/>
        </w:rPr>
        <w:t>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оформляются в виде приложения к протоколу, после фамилии ука</w:t>
      </w:r>
      <w:r>
        <w:rPr>
          <w:rStyle w:val="s0"/>
        </w:rPr>
        <w:t>зываются отметки «Запись выступления прилагается», «Текст доклада прилагается».</w:t>
      </w:r>
    </w:p>
    <w:p w:rsidR="00000000" w:rsidRDefault="00F972B0">
      <w:pPr>
        <w:pStyle w:val="pj"/>
      </w:pPr>
      <w:r>
        <w:rPr>
          <w:rStyle w:val="s0"/>
        </w:rPr>
        <w:t>В разделе «ВЫСТУПИЛИ» указываются инициалы имен, фамилии, содержание информации (доклада) выступающих в той последовательности, в какой они прозвучали на заседании.</w:t>
      </w:r>
    </w:p>
    <w:p w:rsidR="00000000" w:rsidRDefault="00F972B0">
      <w:pPr>
        <w:pStyle w:val="pj"/>
      </w:pPr>
      <w:r>
        <w:rPr>
          <w:rStyle w:val="s0"/>
        </w:rPr>
        <w:t>Вопросы к д</w:t>
      </w:r>
      <w:r>
        <w:rPr>
          <w:rStyle w:val="s0"/>
        </w:rPr>
        <w:t>окладчику, выступающим и их ответы протоколируются по мере их поступления и записываются в той же последовательности, при этом слова «Вопрос», «Ответ» не пишутся, а указываются инициал имени и фамилия лица, от которого поступили вопрос или ответ.</w:t>
      </w:r>
    </w:p>
    <w:p w:rsidR="00000000" w:rsidRDefault="00F972B0">
      <w:pPr>
        <w:pStyle w:val="pj"/>
      </w:pPr>
      <w:r>
        <w:rPr>
          <w:rStyle w:val="s0"/>
        </w:rPr>
        <w:t>В разделе</w:t>
      </w:r>
      <w:r>
        <w:rPr>
          <w:rStyle w:val="s0"/>
        </w:rPr>
        <w:t xml:space="preserve"> «ПОСТАНОВИЛИ» («РЕШИЛИ») отражают принятое решение по обсуждаемому вопросу. В постановляющей части используются глаголы неопределенной формы.</w:t>
      </w:r>
    </w:p>
    <w:p w:rsidR="00000000" w:rsidRDefault="00F972B0">
      <w:pPr>
        <w:pStyle w:val="pj"/>
      </w:pPr>
      <w:r>
        <w:rPr>
          <w:rStyle w:val="s0"/>
        </w:rPr>
        <w:t>Текст краткого протокола состоит из двух частей: вводной и основной. Во вводной части повестка дня не указывается</w:t>
      </w:r>
      <w:r>
        <w:rPr>
          <w:rStyle w:val="s0"/>
        </w:rPr>
        <w:t>.</w:t>
      </w:r>
    </w:p>
    <w:p w:rsidR="00000000" w:rsidRDefault="00F972B0">
      <w:pPr>
        <w:pStyle w:val="pj"/>
      </w:pPr>
      <w:r>
        <w:rPr>
          <w:rStyle w:val="s0"/>
        </w:rPr>
        <w:t>Основная часть краткого протокола включает наименования рассматриваемых вопросов и принятые по ним решения.</w:t>
      </w:r>
    </w:p>
    <w:p w:rsidR="00000000" w:rsidRDefault="00F972B0">
      <w:pPr>
        <w:pStyle w:val="pj"/>
      </w:pPr>
      <w:r>
        <w:rPr>
          <w:rStyle w:val="s0"/>
        </w:rPr>
        <w:t>Наименование вопроса нумеруется и начинается с предлога «О» («Об»), выравнивается по центру строки и подчеркивается одной чертой ниже последней ст</w:t>
      </w:r>
      <w:r>
        <w:rPr>
          <w:rStyle w:val="s0"/>
        </w:rPr>
        <w:t>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 w:rsidR="00000000" w:rsidRDefault="00F972B0">
      <w:pPr>
        <w:pStyle w:val="pj"/>
      </w:pPr>
      <w:r>
        <w:rPr>
          <w:rStyle w:val="s0"/>
        </w:rPr>
        <w:t>В заголовок протокола входят указание вида коллегиальной деятельности и название коллегиального органа в родите</w:t>
      </w:r>
      <w:r>
        <w:rPr>
          <w:rStyle w:val="s0"/>
        </w:rPr>
        <w:t>льном падеже (например: собрание сотрудников, заседание совета).</w:t>
      </w:r>
    </w:p>
    <w:p w:rsidR="00000000" w:rsidRDefault="00F972B0">
      <w:pPr>
        <w:pStyle w:val="pj"/>
      </w:pPr>
      <w:r>
        <w:rPr>
          <w:rStyle w:val="s0"/>
        </w:rPr>
        <w:t>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</w:t>
      </w:r>
      <w:r>
        <w:rPr>
          <w:rStyle w:val="s0"/>
        </w:rPr>
        <w:t>ире указываются даты начала и окончания заседания.</w:t>
      </w:r>
    </w:p>
    <w:p w:rsidR="00000000" w:rsidRDefault="00F972B0">
      <w:pPr>
        <w:pStyle w:val="pj"/>
      </w:pPr>
      <w:r>
        <w:rPr>
          <w:rStyle w:val="s0"/>
        </w:rPr>
        <w:t>Протоколам присваиваются порядковые номера в пределах делопроизводственного года отдельно по каждой группе протоколов - протоколы собраний, заседаний коллегий, протоколы технических, научных и экспертных с</w:t>
      </w:r>
      <w:r>
        <w:rPr>
          <w:rStyle w:val="s0"/>
        </w:rPr>
        <w:t>оветов и иные. Протоколы совместных заседаний имеют составные номера, включающие порядковые номера протоколов организаций, принимавших участие в заседании.</w:t>
      </w:r>
    </w:p>
    <w:p w:rsidR="00000000" w:rsidRDefault="00F972B0">
      <w:pPr>
        <w:pStyle w:val="pj"/>
      </w:pPr>
      <w:r>
        <w:rPr>
          <w:rStyle w:val="s0"/>
        </w:rPr>
        <w:t>Копии протоколов или принятые решения в виде выписок из протоколов рассылаются заинтересованным орга</w:t>
      </w:r>
      <w:r>
        <w:rPr>
          <w:rStyle w:val="s0"/>
        </w:rPr>
        <w:t xml:space="preserve">низациям и должностным лицам в соответствии с указателем рассылки. Указатель рассылки, который 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</w:t>
      </w:r>
      <w:r>
        <w:rPr>
          <w:rStyle w:val="s0"/>
        </w:rPr>
        <w:t>протоколов и выписок из них заверяются печатью организации (при наличии).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10" w:name="SUB4900"/>
      <w:bookmarkEnd w:id="10"/>
      <w:r>
        <w:rPr>
          <w:rStyle w:val="s1"/>
        </w:rPr>
        <w:t>Параграф 5. Порядок подготовки и оформления акта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49. Содержанием акта является информация, подтверждающая установленные факты или события (сдача-приемка работ; прием-передача м</w:t>
      </w:r>
      <w:r>
        <w:rPr>
          <w:rStyle w:val="s0"/>
        </w:rPr>
        <w:t>атериальных ценностей, документов; обследование объектов 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</w:t>
      </w:r>
      <w:r>
        <w:rPr>
          <w:rStyle w:val="s0"/>
        </w:rPr>
        <w:t>ых правил (требований); расследования аварий, несчастных случаев; ликвидация организации; выполненных работ; отказ; осмотр; сверка; предоставление услуг и иные). Акт составляется несколькими лицами, подтверждающими данный факт.</w:t>
      </w:r>
    </w:p>
    <w:p w:rsidR="00000000" w:rsidRDefault="00F972B0">
      <w:pPr>
        <w:pStyle w:val="pj"/>
      </w:pPr>
      <w:r>
        <w:rPr>
          <w:rStyle w:val="s0"/>
        </w:rPr>
        <w:t>Акт оформляется на бланке по</w:t>
      </w:r>
      <w:r>
        <w:rPr>
          <w:rStyle w:val="s0"/>
        </w:rPr>
        <w:t xml:space="preserve"> форме согласно </w:t>
      </w:r>
      <w:hyperlink w:anchor="sub9" w:history="1">
        <w:r>
          <w:rPr>
            <w:rStyle w:val="a4"/>
          </w:rPr>
          <w:t>приложению 9</w:t>
        </w:r>
      </w:hyperlink>
      <w:r>
        <w:rPr>
          <w:rStyle w:val="s0"/>
        </w:rPr>
        <w:t xml:space="preserve"> к настоящим Правилам. Акт, составленный внутри организации и не выходящий за ее пределы, оформляется не на бланке.</w:t>
      </w:r>
    </w:p>
    <w:p w:rsidR="00000000" w:rsidRDefault="00F972B0">
      <w:pPr>
        <w:pStyle w:val="pj"/>
      </w:pPr>
      <w:r>
        <w:rPr>
          <w:rStyle w:val="s0"/>
        </w:rPr>
        <w:t>Реквизитами акта являются:</w:t>
      </w:r>
    </w:p>
    <w:p w:rsidR="00000000" w:rsidRDefault="00F972B0">
      <w:pPr>
        <w:pStyle w:val="pj"/>
      </w:pPr>
      <w:r>
        <w:rPr>
          <w:rStyle w:val="s0"/>
        </w:rPr>
        <w:t xml:space="preserve">1) 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hyperlink w:anchor="sub1600" w:history="1">
        <w:r>
          <w:rPr>
            <w:rStyle w:val="a4"/>
          </w:rPr>
          <w:t>пунктов 16</w:t>
        </w:r>
      </w:hyperlink>
      <w:r>
        <w:rPr>
          <w:rStyle w:val="s0"/>
        </w:rPr>
        <w:t xml:space="preserve">, </w:t>
      </w:r>
      <w:hyperlink w:anchor="sub1700" w:history="1">
        <w:r>
          <w:rPr>
            <w:rStyle w:val="a4"/>
          </w:rPr>
          <w:t>17</w:t>
        </w:r>
      </w:hyperlink>
      <w:r>
        <w:rPr>
          <w:rStyle w:val="s0"/>
        </w:rPr>
        <w:t xml:space="preserve"> настоящих Правил;</w:t>
      </w:r>
    </w:p>
    <w:p w:rsidR="00000000" w:rsidRDefault="00F972B0">
      <w:pPr>
        <w:pStyle w:val="pj"/>
      </w:pPr>
      <w:r>
        <w:rPr>
          <w:rStyle w:val="s0"/>
        </w:rPr>
        <w:t>2) официальное наименова</w:t>
      </w:r>
      <w:r>
        <w:rPr>
          <w:rStyle w:val="s0"/>
        </w:rPr>
        <w:t>ние организации;</w:t>
      </w:r>
    </w:p>
    <w:p w:rsidR="00000000" w:rsidRDefault="00F972B0">
      <w:pPr>
        <w:pStyle w:val="pj"/>
      </w:pPr>
      <w:r>
        <w:rPr>
          <w:rStyle w:val="s0"/>
        </w:rPr>
        <w:t>3) наименование вида документа;</w:t>
      </w:r>
    </w:p>
    <w:p w:rsidR="00000000" w:rsidRDefault="00F972B0">
      <w:pPr>
        <w:pStyle w:val="pj"/>
      </w:pPr>
      <w:r>
        <w:rPr>
          <w:rStyle w:val="s0"/>
        </w:rPr>
        <w:t>4) дата;</w:t>
      </w:r>
    </w:p>
    <w:p w:rsidR="00000000" w:rsidRDefault="00F972B0">
      <w:pPr>
        <w:pStyle w:val="pj"/>
      </w:pPr>
      <w:r>
        <w:rPr>
          <w:rStyle w:val="s0"/>
        </w:rPr>
        <w:t>5) регистрационный номер (индекс) акта;</w:t>
      </w:r>
    </w:p>
    <w:p w:rsidR="00000000" w:rsidRDefault="00F972B0">
      <w:pPr>
        <w:pStyle w:val="pj"/>
      </w:pPr>
      <w:r>
        <w:rPr>
          <w:rStyle w:val="s0"/>
        </w:rPr>
        <w:t>6) место подписания акта;</w:t>
      </w:r>
    </w:p>
    <w:p w:rsidR="00000000" w:rsidRDefault="00F972B0">
      <w:pPr>
        <w:pStyle w:val="pj"/>
      </w:pPr>
      <w:r>
        <w:rPr>
          <w:rStyle w:val="s0"/>
        </w:rPr>
        <w:t>7) гриф утверждения (в некоторых случаях);</w:t>
      </w:r>
    </w:p>
    <w:p w:rsidR="00000000" w:rsidRDefault="00F972B0">
      <w:pPr>
        <w:pStyle w:val="pj"/>
      </w:pPr>
      <w:r>
        <w:rPr>
          <w:rStyle w:val="s0"/>
        </w:rPr>
        <w:t>8) заголовок акта;</w:t>
      </w:r>
    </w:p>
    <w:p w:rsidR="00000000" w:rsidRDefault="00F972B0">
      <w:pPr>
        <w:pStyle w:val="pj"/>
      </w:pPr>
      <w:r>
        <w:rPr>
          <w:rStyle w:val="s0"/>
        </w:rPr>
        <w:t>9) текст;</w:t>
      </w:r>
    </w:p>
    <w:p w:rsidR="00000000" w:rsidRDefault="00F972B0">
      <w:pPr>
        <w:pStyle w:val="pj"/>
      </w:pPr>
      <w:r>
        <w:rPr>
          <w:rStyle w:val="s0"/>
        </w:rPr>
        <w:t>10) подпись.</w:t>
      </w:r>
    </w:p>
    <w:p w:rsidR="00000000" w:rsidRDefault="00F972B0">
      <w:pPr>
        <w:pStyle w:val="pj"/>
      </w:pPr>
      <w:r>
        <w:rPr>
          <w:rStyle w:val="s0"/>
        </w:rPr>
        <w:t>Текст акта состоит из введения и констатирующей части.</w:t>
      </w:r>
    </w:p>
    <w:p w:rsidR="00000000" w:rsidRDefault="00F972B0">
      <w:pPr>
        <w:pStyle w:val="pj"/>
      </w:pPr>
      <w:r>
        <w:rPr>
          <w:rStyle w:val="s0"/>
        </w:rPr>
        <w:t>Во введении указывается основание для составления акта, перечисляются составители и присутствующие при этом лица.</w:t>
      </w:r>
    </w:p>
    <w:p w:rsidR="00000000" w:rsidRDefault="00F972B0">
      <w:pPr>
        <w:pStyle w:val="pj"/>
      </w:pPr>
      <w:r>
        <w:rPr>
          <w:rStyle w:val="s0"/>
        </w:rPr>
        <w:t>Констатирующая часть акта содержит суть установленных фактов, методы, которыми велась п</w:t>
      </w:r>
      <w:r>
        <w:rPr>
          <w:rStyle w:val="s0"/>
        </w:rPr>
        <w:t>роверка, ее результаты, а также выводы, предложения, заключения комиссии. При необходимости текст констатирующей части акта делится на пункты.</w:t>
      </w:r>
    </w:p>
    <w:p w:rsidR="00000000" w:rsidRDefault="00F972B0">
      <w:pPr>
        <w:pStyle w:val="pj"/>
      </w:pPr>
      <w:r>
        <w:rPr>
          <w:rStyle w:val="s0"/>
        </w:rPr>
        <w:t xml:space="preserve">В конце констатирующей части указываются количество экземпляров акта и местонахождение каждого экземпляра, после </w:t>
      </w:r>
      <w:r>
        <w:rPr>
          <w:rStyle w:val="s0"/>
        </w:rPr>
        <w:t>оформляется отметка о наличии приложений к акту (если они имеются).</w:t>
      </w:r>
    </w:p>
    <w:p w:rsidR="00000000" w:rsidRDefault="00F972B0">
      <w:pPr>
        <w:pStyle w:val="pj"/>
      </w:pPr>
      <w:r>
        <w:rPr>
          <w:rStyle w:val="s0"/>
        </w:rPr>
        <w:t>В конце констатирующей части оформляются отметка о количестве экземпляров акта и местонахождении каждого экземпляра, после - отметка о наличии приложений к акту (если они имеются).</w:t>
      </w:r>
    </w:p>
    <w:p w:rsidR="00000000" w:rsidRDefault="00F972B0">
      <w:pPr>
        <w:pStyle w:val="pj"/>
      </w:pPr>
      <w:r>
        <w:rPr>
          <w:rStyle w:val="s0"/>
        </w:rPr>
        <w:t>Акт под</w:t>
      </w:r>
      <w:r>
        <w:rPr>
          <w:rStyle w:val="s0"/>
        </w:rPr>
        <w:t>писывается председателем и членами комиссии либо лицом (-ами), составившим (-и) акт. Фамилии, инициалы лиц, подписывающих акт, оформляются в алфавитном порядке по фамилии, их должности не указываются.</w:t>
      </w:r>
    </w:p>
    <w:p w:rsidR="00000000" w:rsidRDefault="00F972B0">
      <w:pPr>
        <w:pStyle w:val="pj"/>
      </w:pPr>
      <w:r>
        <w:rPr>
          <w:rStyle w:val="s0"/>
        </w:rPr>
        <w:t>Ознакомление лиц с актом производится под роспись. Лицо</w:t>
      </w:r>
      <w:r>
        <w:rPr>
          <w:rStyle w:val="s0"/>
        </w:rPr>
        <w:t>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11" w:name="SUB5000"/>
      <w:bookmarkEnd w:id="11"/>
      <w:r>
        <w:rPr>
          <w:rStyle w:val="s1"/>
        </w:rPr>
        <w:t>Параграф 6. Порядок подготовки и оформления справки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50. Содержанием справки</w:t>
      </w:r>
      <w:r>
        <w:rPr>
          <w:rStyle w:val="s0"/>
        </w:rPr>
        <w:t xml:space="preserve">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белых листах бумаги без применения бланка.</w:t>
      </w:r>
    </w:p>
    <w:p w:rsidR="00000000" w:rsidRDefault="00F972B0">
      <w:pPr>
        <w:pStyle w:val="pj"/>
      </w:pPr>
      <w:r>
        <w:rPr>
          <w:rStyle w:val="s0"/>
        </w:rPr>
        <w:t xml:space="preserve">Справка оформляется по формам </w:t>
      </w:r>
      <w:r>
        <w:rPr>
          <w:rStyle w:val="s0"/>
        </w:rPr>
        <w:t xml:space="preserve">согласно </w:t>
      </w:r>
      <w:hyperlink w:anchor="sub10011" w:history="1">
        <w:r>
          <w:rPr>
            <w:rStyle w:val="a4"/>
          </w:rPr>
          <w:t>приложениям 10-11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Реквизитами справки являются:</w:t>
      </w:r>
    </w:p>
    <w:p w:rsidR="00000000" w:rsidRDefault="00F972B0">
      <w:pPr>
        <w:pStyle w:val="pj"/>
      </w:pPr>
      <w:r>
        <w:rPr>
          <w:rStyle w:val="s0"/>
        </w:rPr>
        <w:t xml:space="preserve">1) 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hyperlink w:anchor="sub1600" w:history="1">
        <w:r>
          <w:rPr>
            <w:rStyle w:val="a4"/>
          </w:rPr>
          <w:t>пунктов 16</w:t>
        </w:r>
      </w:hyperlink>
      <w:r>
        <w:rPr>
          <w:rStyle w:val="s0"/>
        </w:rPr>
        <w:t xml:space="preserve">, </w:t>
      </w:r>
      <w:hyperlink w:anchor="sub1700" w:history="1">
        <w:r>
          <w:rPr>
            <w:rStyle w:val="a4"/>
          </w:rPr>
          <w:t>17</w:t>
        </w:r>
      </w:hyperlink>
      <w:r>
        <w:rPr>
          <w:rStyle w:val="s0"/>
        </w:rPr>
        <w:t xml:space="preserve"> настоящих Правил;</w:t>
      </w:r>
    </w:p>
    <w:p w:rsidR="00000000" w:rsidRDefault="00F972B0">
      <w:pPr>
        <w:pStyle w:val="pj"/>
      </w:pPr>
      <w:r>
        <w:rPr>
          <w:rStyle w:val="s0"/>
        </w:rPr>
        <w:t>2) официальное наименование организации;</w:t>
      </w:r>
    </w:p>
    <w:p w:rsidR="00000000" w:rsidRDefault="00F972B0">
      <w:pPr>
        <w:pStyle w:val="pj"/>
      </w:pPr>
      <w:r>
        <w:rPr>
          <w:rStyle w:val="s0"/>
        </w:rPr>
        <w:t>3) наименование вида документа;</w:t>
      </w:r>
    </w:p>
    <w:p w:rsidR="00000000" w:rsidRDefault="00F972B0">
      <w:pPr>
        <w:pStyle w:val="pj"/>
      </w:pPr>
      <w:r>
        <w:rPr>
          <w:rStyle w:val="s0"/>
        </w:rPr>
        <w:t>4) дата;</w:t>
      </w:r>
    </w:p>
    <w:p w:rsidR="00000000" w:rsidRDefault="00F972B0">
      <w:pPr>
        <w:pStyle w:val="pj"/>
      </w:pPr>
      <w:r>
        <w:rPr>
          <w:rStyle w:val="s0"/>
        </w:rPr>
        <w:t>5) регистрационный номер (индекс) справки;</w:t>
      </w:r>
    </w:p>
    <w:p w:rsidR="00000000" w:rsidRDefault="00F972B0">
      <w:pPr>
        <w:pStyle w:val="pj"/>
      </w:pPr>
      <w:r>
        <w:rPr>
          <w:rStyle w:val="s0"/>
        </w:rPr>
        <w:t>6) место издания;</w:t>
      </w:r>
    </w:p>
    <w:p w:rsidR="00000000" w:rsidRDefault="00F972B0">
      <w:pPr>
        <w:pStyle w:val="pj"/>
      </w:pPr>
      <w:r>
        <w:rPr>
          <w:rStyle w:val="s0"/>
        </w:rPr>
        <w:t>7) адресат;</w:t>
      </w:r>
    </w:p>
    <w:p w:rsidR="00000000" w:rsidRDefault="00F972B0">
      <w:pPr>
        <w:pStyle w:val="pj"/>
      </w:pPr>
      <w:r>
        <w:rPr>
          <w:rStyle w:val="s0"/>
        </w:rPr>
        <w:t>8) заголовок к тексту;</w:t>
      </w:r>
    </w:p>
    <w:p w:rsidR="00000000" w:rsidRDefault="00F972B0">
      <w:pPr>
        <w:pStyle w:val="pj"/>
      </w:pPr>
      <w:r>
        <w:rPr>
          <w:rStyle w:val="s0"/>
        </w:rPr>
        <w:t>9) текст;</w:t>
      </w:r>
    </w:p>
    <w:p w:rsidR="00000000" w:rsidRDefault="00F972B0">
      <w:pPr>
        <w:pStyle w:val="pj"/>
      </w:pPr>
      <w:r>
        <w:rPr>
          <w:rStyle w:val="s0"/>
        </w:rPr>
        <w:t>10) подпись;</w:t>
      </w:r>
    </w:p>
    <w:p w:rsidR="00000000" w:rsidRDefault="00F972B0">
      <w:pPr>
        <w:pStyle w:val="pj"/>
      </w:pPr>
      <w:r>
        <w:rPr>
          <w:rStyle w:val="s0"/>
        </w:rPr>
        <w:t>11) отметка о согласовании (в случае необходимости);</w:t>
      </w:r>
    </w:p>
    <w:p w:rsidR="00000000" w:rsidRDefault="00F972B0">
      <w:pPr>
        <w:pStyle w:val="pj"/>
      </w:pPr>
      <w:r>
        <w:rPr>
          <w:rStyle w:val="s0"/>
        </w:rPr>
        <w:t>12) оттиск печати (при наличии);</w:t>
      </w:r>
    </w:p>
    <w:p w:rsidR="00000000" w:rsidRDefault="00F972B0">
      <w:pPr>
        <w:pStyle w:val="pj"/>
      </w:pPr>
      <w:r>
        <w:rPr>
          <w:rStyle w:val="s0"/>
        </w:rPr>
        <w:t>13) отметка об исполнителе.</w:t>
      </w:r>
    </w:p>
    <w:p w:rsidR="00000000" w:rsidRDefault="00F972B0">
      <w:pPr>
        <w:pStyle w:val="pj"/>
      </w:pPr>
      <w:r>
        <w:rPr>
          <w:rStyle w:val="s0"/>
        </w:rPr>
        <w:t>Тексты справок, выдаваемых гражданам о подтверждении места работы, должности, заработной платы и иных сведений, начинаются с указания в именительном падеже фамилии, имени, отчества (при наличии) лица, о котором сообщаются сведения. В конце текста или право</w:t>
      </w:r>
      <w:r>
        <w:rPr>
          <w:rStyle w:val="s0"/>
        </w:rPr>
        <w:t>м верхнем углу указывается организация, куда представляется справка.</w:t>
      </w:r>
    </w:p>
    <w:p w:rsidR="00000000" w:rsidRDefault="00F972B0">
      <w:pPr>
        <w:pStyle w:val="pj"/>
      </w:pPr>
      <w:r>
        <w:rPr>
          <w:rStyle w:val="s0"/>
        </w:rPr>
        <w:t>В тексте такой справки не используются обороты «настоящая справка», «действительно проживает (учится, работает)».</w:t>
      </w:r>
    </w:p>
    <w:p w:rsidR="00000000" w:rsidRDefault="00F972B0">
      <w:pPr>
        <w:pStyle w:val="pj"/>
      </w:pPr>
      <w:r>
        <w:rPr>
          <w:rStyle w:val="s0"/>
        </w:rPr>
        <w:t>В случае, если справка подписывается исполнителем, то реквизит «отметка о</w:t>
      </w:r>
      <w:r>
        <w:rPr>
          <w:rStyle w:val="s0"/>
        </w:rPr>
        <w:t>б исполнителе» не указывается.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12" w:name="SUB5100"/>
      <w:bookmarkEnd w:id="12"/>
      <w:r>
        <w:rPr>
          <w:rStyle w:val="s1"/>
        </w:rPr>
        <w:t>Параграф 7. Порядок подготовки и оформления письма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 xml:space="preserve">51. Письмо оформляется на бланке письма организации по форме согласно </w:t>
      </w:r>
      <w:hyperlink w:anchor="sub12" w:history="1">
        <w:r>
          <w:rPr>
            <w:rStyle w:val="a4"/>
          </w:rPr>
          <w:t>приложению 12</w:t>
        </w:r>
      </w:hyperlink>
      <w:r>
        <w:rPr>
          <w:rStyle w:val="s0"/>
        </w:rPr>
        <w:t xml:space="preserve"> к настоящим Правилам и содержит следующие реквизиты:</w:t>
      </w:r>
    </w:p>
    <w:p w:rsidR="00000000" w:rsidRDefault="00F972B0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 xml:space="preserve">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hyperlink w:anchor="sub1600" w:history="1">
        <w:r>
          <w:rPr>
            <w:rStyle w:val="a4"/>
          </w:rPr>
          <w:t>пунктов 16</w:t>
        </w:r>
      </w:hyperlink>
      <w:r>
        <w:rPr>
          <w:rStyle w:val="s0"/>
        </w:rPr>
        <w:t xml:space="preserve">, </w:t>
      </w:r>
      <w:hyperlink w:anchor="sub1700" w:history="1">
        <w:r>
          <w:rPr>
            <w:rStyle w:val="a4"/>
          </w:rPr>
          <w:t>17</w:t>
        </w:r>
      </w:hyperlink>
      <w:r>
        <w:rPr>
          <w:rStyle w:val="s0"/>
        </w:rPr>
        <w:t xml:space="preserve"> настоящих Правил;</w:t>
      </w:r>
    </w:p>
    <w:p w:rsidR="00000000" w:rsidRDefault="00F972B0">
      <w:pPr>
        <w:pStyle w:val="pj"/>
      </w:pPr>
      <w:r>
        <w:rPr>
          <w:rStyle w:val="s0"/>
        </w:rPr>
        <w:t>2) официальное наименование</w:t>
      </w:r>
      <w:r>
        <w:rPr>
          <w:rStyle w:val="s0"/>
        </w:rPr>
        <w:t xml:space="preserve"> организации;</w:t>
      </w:r>
    </w:p>
    <w:p w:rsidR="00000000" w:rsidRDefault="00F972B0">
      <w:pPr>
        <w:pStyle w:val="pj"/>
      </w:pPr>
      <w:r>
        <w:rPr>
          <w:rStyle w:val="s0"/>
        </w:rPr>
        <w:t>3) дата;</w:t>
      </w:r>
    </w:p>
    <w:p w:rsidR="00000000" w:rsidRDefault="00F972B0">
      <w:pPr>
        <w:pStyle w:val="pj"/>
      </w:pPr>
      <w:r>
        <w:rPr>
          <w:rStyle w:val="s0"/>
        </w:rPr>
        <w:t>4) исходящий регистрационный номер (индекс) письма;</w:t>
      </w:r>
    </w:p>
    <w:p w:rsidR="00000000" w:rsidRDefault="00F972B0">
      <w:pPr>
        <w:pStyle w:val="pj"/>
      </w:pPr>
      <w:r>
        <w:rPr>
          <w:rStyle w:val="s0"/>
        </w:rPr>
        <w:t>5) ссылка на регистрационный номер и дату входящего документа (если это ответное);</w:t>
      </w:r>
    </w:p>
    <w:p w:rsidR="00000000" w:rsidRDefault="00F972B0">
      <w:pPr>
        <w:pStyle w:val="pj"/>
      </w:pPr>
      <w:r>
        <w:rPr>
          <w:rStyle w:val="s0"/>
        </w:rPr>
        <w:t>6) адресат;</w:t>
      </w:r>
    </w:p>
    <w:p w:rsidR="00000000" w:rsidRDefault="00F972B0">
      <w:pPr>
        <w:pStyle w:val="pj"/>
      </w:pPr>
      <w:r>
        <w:rPr>
          <w:rStyle w:val="s0"/>
        </w:rPr>
        <w:t>7) заголовок к тексту;</w:t>
      </w:r>
    </w:p>
    <w:p w:rsidR="00000000" w:rsidRDefault="00F972B0">
      <w:pPr>
        <w:pStyle w:val="pj"/>
      </w:pPr>
      <w:r>
        <w:rPr>
          <w:rStyle w:val="s0"/>
        </w:rPr>
        <w:t>8) текст;</w:t>
      </w:r>
    </w:p>
    <w:p w:rsidR="00000000" w:rsidRDefault="00F972B0">
      <w:pPr>
        <w:pStyle w:val="pj"/>
      </w:pPr>
      <w:r>
        <w:rPr>
          <w:rStyle w:val="s0"/>
        </w:rPr>
        <w:t>9) отметка о наличии приложения;</w:t>
      </w:r>
    </w:p>
    <w:p w:rsidR="00000000" w:rsidRDefault="00F972B0">
      <w:pPr>
        <w:pStyle w:val="pj"/>
      </w:pPr>
      <w:r>
        <w:rPr>
          <w:rStyle w:val="s0"/>
        </w:rPr>
        <w:t>10) подпись;</w:t>
      </w:r>
    </w:p>
    <w:p w:rsidR="00000000" w:rsidRDefault="00F972B0">
      <w:pPr>
        <w:pStyle w:val="pj"/>
      </w:pPr>
      <w:r>
        <w:rPr>
          <w:rStyle w:val="s0"/>
        </w:rPr>
        <w:t>11) отм</w:t>
      </w:r>
      <w:r>
        <w:rPr>
          <w:rStyle w:val="s0"/>
        </w:rPr>
        <w:t>етка о согласовании (в случае необходимости);</w:t>
      </w:r>
    </w:p>
    <w:p w:rsidR="00000000" w:rsidRDefault="00F972B0">
      <w:pPr>
        <w:pStyle w:val="pj"/>
      </w:pPr>
      <w:r>
        <w:rPr>
          <w:rStyle w:val="s0"/>
        </w:rPr>
        <w:t>12) отметка об исполнителе.</w:t>
      </w:r>
    </w:p>
    <w:p w:rsidR="00000000" w:rsidRDefault="00F972B0">
      <w:pPr>
        <w:pStyle w:val="pj"/>
      </w:pPr>
      <w:r>
        <w:rPr>
          <w:rStyle w:val="s0"/>
        </w:rPr>
        <w:t>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</w:t>
      </w:r>
      <w:r>
        <w:rPr>
          <w:rStyle w:val="s0"/>
        </w:rPr>
        <w:t>аются в наименование должности в реквизите «подпись».</w:t>
      </w:r>
    </w:p>
    <w:p w:rsidR="00000000" w:rsidRDefault="00F972B0">
      <w:pPr>
        <w:pStyle w:val="pj"/>
      </w:pPr>
      <w:r>
        <w:rPr>
          <w:rStyle w:val="s0"/>
        </w:rPr>
        <w:t>Отметки о согласовании письма проставляются на отпуске письма.</w:t>
      </w:r>
    </w:p>
    <w:p w:rsidR="00000000" w:rsidRDefault="00F972B0">
      <w:pPr>
        <w:pStyle w:val="pj"/>
      </w:pPr>
      <w:r>
        <w:rPr>
          <w:rStyle w:val="s0"/>
        </w:rPr>
        <w:t xml:space="preserve">Текст письма имеет одну или две смысловые части. Письмо, состоящее из одной части, - это просьба без пояснения, напоминание без преамбулы, </w:t>
      </w:r>
      <w:r>
        <w:rPr>
          <w:rStyle w:val="s0"/>
        </w:rPr>
        <w:t>сообщение без основания.</w:t>
      </w:r>
    </w:p>
    <w:p w:rsidR="00000000" w:rsidRDefault="00F972B0">
      <w:pPr>
        <w:pStyle w:val="pj"/>
      </w:pPr>
      <w:r>
        <w:rPr>
          <w:rStyle w:val="s0"/>
        </w:rPr>
        <w:t>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во второ</w:t>
      </w:r>
      <w:r>
        <w:rPr>
          <w:rStyle w:val="s0"/>
        </w:rPr>
        <w:t>й - помещаются выводы, предложения, просьбы, решения.</w:t>
      </w:r>
    </w:p>
    <w:p w:rsidR="00000000" w:rsidRDefault="00F972B0">
      <w:pPr>
        <w:pStyle w:val="pj"/>
      </w:pPr>
      <w:r>
        <w:rPr>
          <w:rStyle w:val="s0"/>
        </w:rPr>
        <w:t>Обратные конструкции текста (заключение - констатация) возможны в письмах-отказах.</w:t>
      </w:r>
    </w:p>
    <w:p w:rsidR="00000000" w:rsidRDefault="00F972B0">
      <w:pPr>
        <w:pStyle w:val="pj"/>
      </w:pPr>
      <w:r>
        <w:rPr>
          <w:rStyle w:val="s0"/>
        </w:rPr>
        <w:t>В письмах используют следующие формы изложения:</w:t>
      </w:r>
    </w:p>
    <w:p w:rsidR="00000000" w:rsidRDefault="00F972B0">
      <w:pPr>
        <w:pStyle w:val="pj"/>
      </w:pPr>
      <w:r>
        <w:rPr>
          <w:rStyle w:val="s0"/>
        </w:rPr>
        <w:t>1) от первого лица множественного числа (например: «просим предоставить», «направляем Вам»);</w:t>
      </w:r>
    </w:p>
    <w:p w:rsidR="00000000" w:rsidRDefault="00F972B0">
      <w:pPr>
        <w:pStyle w:val="pj"/>
      </w:pPr>
      <w:r>
        <w:rPr>
          <w:rStyle w:val="s0"/>
        </w:rPr>
        <w:t>2) от первого лица единственного числа (например: «прошу выслать», «считаю необходимым»);</w:t>
      </w:r>
    </w:p>
    <w:p w:rsidR="00000000" w:rsidRDefault="00F972B0">
      <w:pPr>
        <w:pStyle w:val="pj"/>
      </w:pPr>
      <w:r>
        <w:rPr>
          <w:rStyle w:val="s0"/>
        </w:rPr>
        <w:t>3) от третьего лица единственного числа (например: «министерство не возра</w:t>
      </w:r>
      <w:r>
        <w:rPr>
          <w:rStyle w:val="s0"/>
        </w:rPr>
        <w:t>жает»).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  <w:spacing w:after="240"/>
      </w:pPr>
      <w:bookmarkStart w:id="13" w:name="SUB5200"/>
      <w:bookmarkEnd w:id="13"/>
      <w:r>
        <w:rPr>
          <w:rStyle w:val="s1"/>
        </w:rPr>
        <w:t>Глава 3. Порядок управления документацией, организация документооборота в государственных и негосударственных организациях</w:t>
      </w:r>
    </w:p>
    <w:p w:rsidR="00000000" w:rsidRDefault="00F972B0">
      <w:pPr>
        <w:pStyle w:val="pc"/>
      </w:pPr>
      <w:r>
        <w:rPr>
          <w:rStyle w:val="s1"/>
        </w:rPr>
        <w:t> </w:t>
      </w:r>
    </w:p>
    <w:p w:rsidR="00000000" w:rsidRDefault="00F972B0">
      <w:pPr>
        <w:pStyle w:val="pc"/>
      </w:pPr>
      <w:r>
        <w:rPr>
          <w:rStyle w:val="s1"/>
        </w:rPr>
        <w:t>Параграф 1. Порядок обработки входящих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52. Документы,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</w:t>
      </w:r>
    </w:p>
    <w:p w:rsidR="00000000" w:rsidRDefault="00F972B0">
      <w:pPr>
        <w:pStyle w:val="pj"/>
      </w:pPr>
      <w:r>
        <w:rPr>
          <w:rStyle w:val="s0"/>
        </w:rPr>
        <w:t>53. Прием, первичная обработка документов и предварительное рассмотрение осуществляютс</w:t>
      </w:r>
      <w:r>
        <w:rPr>
          <w:rStyle w:val="s0"/>
        </w:rPr>
        <w:t>я централизованно службой ДОУ.</w:t>
      </w:r>
    </w:p>
    <w:p w:rsidR="00000000" w:rsidRDefault="00F972B0">
      <w:pPr>
        <w:pStyle w:val="pj"/>
      </w:pPr>
      <w:r>
        <w:rPr>
          <w:rStyle w:val="s0"/>
        </w:rPr>
        <w:t>54. Первичная обработка входящих документов заключается в проверке правильности доставки по назначению, целостности упаковки и вложений, фиксации факта поступления документов в организацию и подготовке их к передаче по назнач</w:t>
      </w:r>
      <w:r>
        <w:rPr>
          <w:rStyle w:val="s0"/>
        </w:rPr>
        <w:t>ению.</w:t>
      </w:r>
    </w:p>
    <w:p w:rsidR="00000000" w:rsidRDefault="00F972B0">
      <w:pPr>
        <w:pStyle w:val="pj"/>
      </w:pPr>
      <w:r>
        <w:rPr>
          <w:rStyle w:val="s0"/>
        </w:rPr>
        <w:t>При обнаружении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остает</w:t>
      </w:r>
      <w:r>
        <w:rPr>
          <w:rStyle w:val="s0"/>
        </w:rPr>
        <w:t>ся в службе ДОУ, третий передается исполнителю документа.</w:t>
      </w:r>
    </w:p>
    <w:p w:rsidR="00000000" w:rsidRDefault="00F972B0">
      <w:pPr>
        <w:pStyle w:val="pj"/>
      </w:pPr>
      <w:r>
        <w:rPr>
          <w:rStyle w:val="s0"/>
        </w:rPr>
        <w:t>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</w:t>
      </w:r>
    </w:p>
    <w:p w:rsidR="00000000" w:rsidRDefault="00F972B0">
      <w:pPr>
        <w:pStyle w:val="pj"/>
      </w:pPr>
      <w:r>
        <w:rPr>
          <w:rStyle w:val="s0"/>
        </w:rPr>
        <w:t>Конверты с пометкой «Лично» бе</w:t>
      </w:r>
      <w:r>
        <w:rPr>
          <w:rStyle w:val="s0"/>
        </w:rPr>
        <w:t>з вскрытия передаются по назначению. Ошибочно доставленная корреспонденция возвращается в почтовое отделение.</w:t>
      </w:r>
    </w:p>
    <w:p w:rsidR="00000000" w:rsidRDefault="00F972B0">
      <w:pPr>
        <w:pStyle w:val="pj"/>
      </w:pPr>
      <w:r>
        <w:rPr>
          <w:rStyle w:val="s0"/>
        </w:rPr>
        <w:t>55. При предварительном рассмотрении документов производится сортировка их на регистрируемые и нерегистрируемые. Перечень нерегистрируемых докумен</w:t>
      </w:r>
      <w:r>
        <w:rPr>
          <w:rStyle w:val="s0"/>
        </w:rPr>
        <w:t xml:space="preserve">тов разрабатывается на основе примерного перечня документов, не подлежащих регистрации в службе ДОУ, согласно </w:t>
      </w:r>
      <w:hyperlink w:anchor="sub13" w:history="1">
        <w:r>
          <w:rPr>
            <w:rStyle w:val="a4"/>
          </w:rPr>
          <w:t>приложению 13</w:t>
        </w:r>
      </w:hyperlink>
      <w:r>
        <w:rPr>
          <w:rStyle w:val="s0"/>
        </w:rPr>
        <w:t xml:space="preserve"> к настоящим Правилам, и утверждается руководителем организации.</w:t>
      </w:r>
    </w:p>
    <w:p w:rsidR="00000000" w:rsidRDefault="00F972B0">
      <w:pPr>
        <w:pStyle w:val="pj"/>
      </w:pPr>
      <w:r>
        <w:rPr>
          <w:rStyle w:val="s0"/>
        </w:rPr>
        <w:t xml:space="preserve">Нерегистрируемые документы передаются в </w:t>
      </w:r>
      <w:r>
        <w:rPr>
          <w:rStyle w:val="s0"/>
        </w:rPr>
        <w:t>соответствующие структурные подразделения организации.</w:t>
      </w:r>
    </w:p>
    <w:p w:rsidR="00000000" w:rsidRDefault="00F972B0">
      <w:pPr>
        <w:pStyle w:val="pj"/>
      </w:pPr>
      <w:r>
        <w:rPr>
          <w:rStyle w:val="s0"/>
        </w:rPr>
        <w:t>56.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000000" w:rsidRDefault="00F972B0">
      <w:pPr>
        <w:pStyle w:val="pj"/>
      </w:pPr>
      <w:r>
        <w:rPr>
          <w:rStyle w:val="s0"/>
        </w:rPr>
        <w:t xml:space="preserve">При безотлагательном </w:t>
      </w:r>
      <w:r>
        <w:rPr>
          <w:rStyle w:val="s0"/>
        </w:rPr>
        <w:t>исполнении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000000" w:rsidRDefault="00F972B0">
      <w:pPr>
        <w:pStyle w:val="pji"/>
      </w:pPr>
      <w:r>
        <w:rPr>
          <w:rStyle w:val="s3"/>
        </w:rPr>
        <w:t xml:space="preserve">В пункт 57 внесены изменения в соответствии с </w:t>
      </w:r>
      <w:hyperlink r:id="rId60" w:anchor="sub_id=57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61" w:anchor="sub_id=5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57. Обращения, сообщения, запросы, отклики и предложения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</w:t>
      </w:r>
      <w:r>
        <w:rPr>
          <w:rStyle w:val="s0"/>
        </w:rPr>
        <w:t>уществляющим в пределах своей компетенции статистическую деятельность в области правовой статистики и специальных учетов.</w:t>
      </w:r>
    </w:p>
    <w:p w:rsidR="00000000" w:rsidRDefault="00F972B0">
      <w:pPr>
        <w:pStyle w:val="pj"/>
      </w:pPr>
      <w:r>
        <w:rPr>
          <w:rStyle w:val="s0"/>
        </w:rPr>
        <w:t>Ответы на обращения, поступившие через цифровую аналитическую систему «Электронные обращения» даются через указанную систему, поступив</w:t>
      </w:r>
      <w:r>
        <w:rPr>
          <w:rStyle w:val="s0"/>
        </w:rPr>
        <w:t xml:space="preserve">шие нарочно и почтовой связью ответы, направляются в соответствии с </w:t>
      </w:r>
      <w:hyperlink r:id="rId6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почте».</w:t>
      </w:r>
    </w:p>
    <w:p w:rsidR="00000000" w:rsidRDefault="00F972B0">
      <w:pPr>
        <w:pStyle w:val="pj"/>
      </w:pPr>
      <w:r>
        <w:rPr>
          <w:rStyle w:val="s0"/>
        </w:rPr>
        <w:t>58. При предварительном рассмотрении поступившие документы распределяются на требующие рассм</w:t>
      </w:r>
      <w:r>
        <w:rPr>
          <w:rStyle w:val="s0"/>
        </w:rPr>
        <w:t>отрения руководством организации и не требующие этого. Документы, не требующие рассмотрения руководством, направляются непосредственно в структурные подразделения или ответственным исполнителям.</w:t>
      </w:r>
    </w:p>
    <w:p w:rsidR="00000000" w:rsidRDefault="00F972B0">
      <w:pPr>
        <w:pStyle w:val="pj"/>
      </w:pPr>
      <w:r>
        <w:rPr>
          <w:rStyle w:val="s0"/>
        </w:rPr>
        <w:t>При необходимости безотлагательного исполнения поступившего д</w:t>
      </w:r>
      <w:r>
        <w:rPr>
          <w:rStyle w:val="s0"/>
        </w:rPr>
        <w:t>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000000" w:rsidRDefault="00F972B0">
      <w:pPr>
        <w:pStyle w:val="pj"/>
      </w:pPr>
      <w:r>
        <w:rPr>
          <w:rStyle w:val="s0"/>
        </w:rPr>
        <w:t>59. Предварительное рассмотрение документов осуществляется исходя из оценки их содержания, авторства, сложности</w:t>
      </w:r>
      <w:r>
        <w:rPr>
          <w:rStyle w:val="s0"/>
        </w:rPr>
        <w:t xml:space="preserve"> и новизны поставленных вопросов на основании установленного в организации распределения обязанностей.</w:t>
      </w:r>
    </w:p>
    <w:p w:rsidR="00000000" w:rsidRDefault="00F972B0">
      <w:pPr>
        <w:pStyle w:val="pj"/>
      </w:pPr>
      <w:r>
        <w:rPr>
          <w:rStyle w:val="s0"/>
        </w:rPr>
        <w:t>60. Рассмотрению руководством подлежат документы, поступившие из Администрации Президента Республики Казахстан, Парламента Республики Казахстан, Аппарата</w:t>
      </w:r>
      <w:r>
        <w:rPr>
          <w:rStyle w:val="s0"/>
        </w:rPr>
        <w:t xml:space="preserve"> Правительства Республики Казахстан, центральных и местных государственных органов, вышестоящей организации, обращения, сообщения, запросы, отклики и предложения физических и юридических лиц.</w:t>
      </w:r>
    </w:p>
    <w:p w:rsidR="00000000" w:rsidRDefault="00F972B0">
      <w:pPr>
        <w:pStyle w:val="pj"/>
      </w:pPr>
      <w:r>
        <w:rPr>
          <w:rStyle w:val="s0"/>
        </w:rPr>
        <w:t>61. Документы, рассмотренные руководством организации (структурн</w:t>
      </w:r>
      <w:r>
        <w:rPr>
          <w:rStyle w:val="s0"/>
        </w:rPr>
        <w:t>ого подразделения), возвращаются в службу ДОУ, где в РКФ вносятся содержания резолюций, а документы передаются исполнителям под роспись.</w:t>
      </w:r>
    </w:p>
    <w:p w:rsidR="00000000" w:rsidRDefault="00F972B0">
      <w:pPr>
        <w:pStyle w:val="pj"/>
      </w:pPr>
      <w:r>
        <w:rPr>
          <w:rStyle w:val="s0"/>
        </w:rPr>
        <w:t>Документ, исполнение которого возложено на подведомственные (-ую) организации (-ю)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</w:t>
      </w:r>
      <w:r>
        <w:rPr>
          <w:rStyle w:val="s0"/>
        </w:rPr>
        <w:t>м.</w:t>
      </w:r>
    </w:p>
    <w:p w:rsidR="00000000" w:rsidRDefault="00F972B0">
      <w:pPr>
        <w:pStyle w:val="pj"/>
      </w:pPr>
      <w:r>
        <w:rPr>
          <w:rStyle w:val="s0"/>
        </w:rPr>
        <w:t>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000000" w:rsidRDefault="00F972B0">
      <w:pPr>
        <w:pStyle w:val="pj"/>
      </w:pPr>
      <w:r>
        <w:rPr>
          <w:rStyle w:val="s0"/>
        </w:rPr>
        <w:t xml:space="preserve">Текст поступившей телефонограммы записывается (печатается) получателем, регистрируется и </w:t>
      </w:r>
      <w:r>
        <w:rPr>
          <w:rStyle w:val="s0"/>
        </w:rPr>
        <w:t>оперативно передается руководителю, которому она адресована.</w:t>
      </w:r>
    </w:p>
    <w:p w:rsidR="00000000" w:rsidRDefault="00F972B0">
      <w:pPr>
        <w:pStyle w:val="pj"/>
      </w:pPr>
      <w:r>
        <w:rPr>
          <w:rStyle w:val="s0"/>
        </w:rPr>
        <w:t>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</w:t>
      </w:r>
      <w:r>
        <w:rPr>
          <w:rStyle w:val="s0"/>
        </w:rPr>
        <w:t>т. Кроме того, указываются должности и фамилии лиц, передавших и принявших телефонограмму, часы и минуты приема-передачи.</w:t>
      </w:r>
    </w:p>
    <w:p w:rsidR="00000000" w:rsidRDefault="00F972B0">
      <w:pPr>
        <w:pStyle w:val="pj"/>
      </w:pPr>
      <w:r>
        <w:rPr>
          <w:rStyle w:val="s0"/>
        </w:rPr>
        <w:t>62. При решении вопросов без составления дополнительных документов исполнитель делает отметки на документе и РКФ о датах поступления (</w:t>
      </w:r>
      <w:r>
        <w:rPr>
          <w:rStyle w:val="s0"/>
        </w:rPr>
        <w:t>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иные), дате и результатах окончательного исполнения.</w:t>
      </w:r>
    </w:p>
    <w:p w:rsidR="00000000" w:rsidRDefault="00F972B0">
      <w:pPr>
        <w:pStyle w:val="pj"/>
      </w:pPr>
      <w:r>
        <w:rPr>
          <w:rStyle w:val="s0"/>
        </w:rPr>
        <w:t>63. При поступлении электронного док</w:t>
      </w:r>
      <w:r>
        <w:rPr>
          <w:rStyle w:val="s0"/>
        </w:rPr>
        <w:t>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СКЗИ, реализующих процесс формирования и проверки электронной цифровой подписи (средства электронной ц</w:t>
      </w:r>
      <w:r>
        <w:rPr>
          <w:rStyle w:val="s0"/>
        </w:rPr>
        <w:t>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регулирования.</w:t>
      </w:r>
    </w:p>
    <w:p w:rsidR="00000000" w:rsidRDefault="00F972B0">
      <w:pPr>
        <w:pStyle w:val="pj"/>
      </w:pPr>
      <w:r>
        <w:rPr>
          <w:rStyle w:val="s0"/>
        </w:rPr>
        <w:t>64. В случае выявления несоответствия электронной цифровой подписи после проведен</w:t>
      </w:r>
      <w:r>
        <w:rPr>
          <w:rStyle w:val="s0"/>
        </w:rPr>
        <w:t>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</w:t>
      </w:r>
      <w:r>
        <w:rPr>
          <w:rStyle w:val="s0"/>
        </w:rPr>
        <w:t>тронного документа направляет уведомление-квитанцию, являющееся электронным документом с отметкой «не принято», подписанное сотрудником службы ДОУ, с указанием причины неполучения документа.</w:t>
      </w:r>
    </w:p>
    <w:p w:rsidR="00000000" w:rsidRDefault="00F972B0">
      <w:pPr>
        <w:pStyle w:val="pj"/>
      </w:pPr>
      <w:r>
        <w:rPr>
          <w:rStyle w:val="s0"/>
        </w:rPr>
        <w:t>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</w:t>
      </w:r>
      <w:r>
        <w:rPr>
          <w:rStyle w:val="s0"/>
        </w:rPr>
        <w:t>, электронной цифровой подписи), электронный документ подлежит первичной обработке.</w:t>
      </w:r>
    </w:p>
    <w:p w:rsidR="00000000" w:rsidRDefault="00F972B0">
      <w:pPr>
        <w:pStyle w:val="pji"/>
      </w:pPr>
      <w:r>
        <w:rPr>
          <w:rStyle w:val="s3"/>
        </w:rPr>
        <w:t xml:space="preserve">В пункт 65 внесены изменения в соответствии с </w:t>
      </w:r>
      <w:hyperlink r:id="rId63" w:anchor="sub_id=6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</w:t>
      </w:r>
      <w:r>
        <w:rPr>
          <w:rStyle w:val="s3"/>
        </w:rPr>
        <w:t>ры и информации РК от 03.04.26 г. № 155-НҚ (введены в действие с 12 июля 2026 г.) (</w:t>
      </w:r>
      <w:hyperlink r:id="rId64" w:anchor="sub_id=6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65. Первичная обработка электронного документа включает проверку:</w:t>
      </w:r>
    </w:p>
    <w:p w:rsidR="00000000" w:rsidRDefault="00F972B0">
      <w:pPr>
        <w:pStyle w:val="pj"/>
      </w:pPr>
      <w:r>
        <w:rPr>
          <w:rStyle w:val="s40"/>
        </w:rPr>
        <w:t>1) действительност</w:t>
      </w:r>
      <w:r>
        <w:rPr>
          <w:rStyle w:val="s40"/>
        </w:rPr>
        <w:t>и сертификата открытого ключа электронной цифровой подписи, позволяющие определить владельца закрытого ключа, использованного при подписании электронного документа;</w:t>
      </w:r>
    </w:p>
    <w:p w:rsidR="00000000" w:rsidRDefault="00F972B0">
      <w:pPr>
        <w:pStyle w:val="pj"/>
      </w:pPr>
      <w:r>
        <w:rPr>
          <w:rStyle w:val="s0"/>
        </w:rPr>
        <w:t>2) всех реквизитов электронного документа;</w:t>
      </w:r>
    </w:p>
    <w:p w:rsidR="00000000" w:rsidRDefault="00F972B0">
      <w:pPr>
        <w:pStyle w:val="pj"/>
      </w:pPr>
      <w:r>
        <w:rPr>
          <w:rStyle w:val="s0"/>
        </w:rPr>
        <w:t>3) полномочий статуса всех лиц, с использованием</w:t>
      </w:r>
      <w:r>
        <w:rPr>
          <w:rStyle w:val="s0"/>
        </w:rPr>
        <w:t xml:space="preserve"> электронной цифровой подписи которых удостоверен электронный документ.</w:t>
      </w:r>
    </w:p>
    <w:p w:rsidR="00000000" w:rsidRDefault="00F972B0">
      <w:pPr>
        <w:pStyle w:val="pj"/>
      </w:pPr>
      <w:r>
        <w:rPr>
          <w:rStyle w:val="s0"/>
        </w:rPr>
        <w:t>66.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</w:t>
      </w:r>
      <w:r>
        <w:rPr>
          <w:rStyle w:val="s0"/>
        </w:rPr>
        <w:t xml:space="preserve">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</w:t>
      </w:r>
      <w:r>
        <w:rPr>
          <w:rStyle w:val="s0"/>
        </w:rPr>
        <w:t>о полномочий.</w:t>
      </w:r>
    </w:p>
    <w:p w:rsidR="00000000" w:rsidRDefault="00F972B0">
      <w:pPr>
        <w:pStyle w:val="pj"/>
      </w:pPr>
      <w:r>
        <w:rPr>
          <w:rStyle w:val="s0"/>
        </w:rPr>
        <w:t>67.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000000" w:rsidRDefault="00F972B0">
      <w:pPr>
        <w:pStyle w:val="pj"/>
      </w:pPr>
      <w:r>
        <w:rPr>
          <w:rStyle w:val="s0"/>
        </w:rPr>
        <w:t>При необходимости безотлагательного исполнения поступив</w:t>
      </w:r>
      <w:r>
        <w:rPr>
          <w:rStyle w:val="s0"/>
        </w:rPr>
        <w:t>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000000" w:rsidRDefault="00F972B0">
      <w:pPr>
        <w:pStyle w:val="pj"/>
      </w:pPr>
      <w:r>
        <w:rPr>
          <w:rStyle w:val="s0"/>
        </w:rPr>
        <w:t>68. При поступлении входящего документа, направленного только на бумажном носителе, служба ДОУ воспроизво</w:t>
      </w:r>
      <w:r>
        <w:rPr>
          <w:rStyle w:val="s0"/>
        </w:rPr>
        <w:t>дит в электронно-цифровую форму (сканирует) поступивший документ, все его приложения в один электронный файл одного формата и удостоверяет электронной цифровой подписью сотрудника.</w:t>
      </w:r>
    </w:p>
    <w:p w:rsidR="00000000" w:rsidRDefault="00F972B0">
      <w:pPr>
        <w:pStyle w:val="pj"/>
      </w:pPr>
      <w:r>
        <w:rPr>
          <w:rStyle w:val="s0"/>
        </w:rPr>
        <w:t xml:space="preserve">Поступившие через официальную электронную почту организации документы, при </w:t>
      </w:r>
      <w:r>
        <w:rPr>
          <w:rStyle w:val="s0"/>
        </w:rPr>
        <w:t>наличии реквизитов, предусмотренных пунктом 51 настоящих Правил подлежат регистрации.</w:t>
      </w:r>
    </w:p>
    <w:p w:rsidR="00000000" w:rsidRDefault="00F972B0">
      <w:pPr>
        <w:pStyle w:val="pj"/>
      </w:pPr>
      <w:r>
        <w:rPr>
          <w:rStyle w:val="s0"/>
        </w:rPr>
        <w:t>69.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</w:t>
      </w:r>
      <w:r>
        <w:rPr>
          <w:rStyle w:val="s0"/>
        </w:rPr>
        <w:t>тической доставке и следующие отметки (далее - уведомление-квитанция):</w:t>
      </w:r>
    </w:p>
    <w:p w:rsidR="00000000" w:rsidRDefault="00F972B0">
      <w:pPr>
        <w:pStyle w:val="pj"/>
      </w:pPr>
      <w:r>
        <w:rPr>
          <w:rStyle w:val="s0"/>
        </w:rPr>
        <w:t>1) данные об отправителе уведомления-квитанции;</w:t>
      </w:r>
    </w:p>
    <w:p w:rsidR="00000000" w:rsidRDefault="00F972B0">
      <w:pPr>
        <w:pStyle w:val="pj"/>
      </w:pPr>
      <w:r>
        <w:rPr>
          <w:rStyle w:val="s0"/>
        </w:rPr>
        <w:t>2) дату, время получения электронного документа;</w:t>
      </w:r>
    </w:p>
    <w:p w:rsidR="00000000" w:rsidRDefault="00F972B0">
      <w:pPr>
        <w:pStyle w:val="pj"/>
      </w:pPr>
      <w:r>
        <w:rPr>
          <w:rStyle w:val="s0"/>
        </w:rPr>
        <w:t>3) дату регистрации и регистрационный номер, присвоенный в СЭД получателя электронного д</w:t>
      </w:r>
      <w:r>
        <w:rPr>
          <w:rStyle w:val="s0"/>
        </w:rPr>
        <w:t>окумента;</w:t>
      </w:r>
    </w:p>
    <w:p w:rsidR="00000000" w:rsidRDefault="00F972B0">
      <w:pPr>
        <w:pStyle w:val="pj"/>
      </w:pPr>
      <w:r>
        <w:rPr>
          <w:rStyle w:val="s0"/>
        </w:rPr>
        <w:t>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p w:rsidR="00000000" w:rsidRDefault="00F972B0">
      <w:pPr>
        <w:pStyle w:val="pj"/>
      </w:pPr>
      <w:r>
        <w:rPr>
          <w:rStyle w:val="s0"/>
        </w:rPr>
        <w:t>5) данные об ответственном исполнителе государственного органа (организации)-получателя.</w:t>
      </w:r>
    </w:p>
    <w:p w:rsidR="00000000" w:rsidRDefault="00F972B0">
      <w:pPr>
        <w:pStyle w:val="pj"/>
      </w:pPr>
      <w:r>
        <w:rPr>
          <w:rStyle w:val="s0"/>
        </w:rPr>
        <w:t>Государс</w:t>
      </w:r>
      <w:r>
        <w:rPr>
          <w:rStyle w:val="s0"/>
        </w:rPr>
        <w:t>твенный орган (организация)-получатель обеспечивает актуальность и достоверность данных об ответственном исполнителе электронного документа.</w:t>
      </w:r>
    </w:p>
    <w:p w:rsidR="00000000" w:rsidRDefault="00F972B0">
      <w:pPr>
        <w:pStyle w:val="pj"/>
      </w:pPr>
      <w:r>
        <w:rPr>
          <w:rStyle w:val="s0"/>
        </w:rPr>
        <w:t xml:space="preserve">70. Электронный документ считается не доставленным получателю, если отправитель не получил уведомления-квитанции о </w:t>
      </w:r>
      <w:r>
        <w:rPr>
          <w:rStyle w:val="s0"/>
        </w:rPr>
        <w:t>получении электронного документа.</w:t>
      </w:r>
    </w:p>
    <w:p w:rsidR="00000000" w:rsidRDefault="00F972B0">
      <w:pPr>
        <w:pStyle w:val="pj"/>
      </w:pPr>
      <w:r>
        <w:rPr>
          <w:rStyle w:val="s0"/>
        </w:rPr>
        <w:t>71.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</w:t>
      </w:r>
      <w:r>
        <w:rPr>
          <w:rStyle w:val="s0"/>
        </w:rPr>
        <w:t xml:space="preserve"> при помощи иных средств связи.</w:t>
      </w:r>
    </w:p>
    <w:p w:rsidR="00000000" w:rsidRDefault="00F972B0">
      <w:pPr>
        <w:pStyle w:val="pj"/>
      </w:pPr>
      <w:r>
        <w:rPr>
          <w:rStyle w:val="s0"/>
        </w:rPr>
        <w:t>В случае возникновения проблем с получением уведомления-квитанции более одного рабочего дня от получателя электронного документа Владелец Центра ЕСЭДО после предварительного уведомления получателя электронного документа, ост</w:t>
      </w:r>
      <w:r>
        <w:rPr>
          <w:rStyle w:val="s0"/>
        </w:rPr>
        <w:t>авляет за собой право блокирования возможности обмена электронными документами с участниками СЭД до полного устранения проблем.</w:t>
      </w:r>
    </w:p>
    <w:p w:rsidR="00000000" w:rsidRDefault="00F972B0">
      <w:pPr>
        <w:pStyle w:val="pj"/>
      </w:pPr>
      <w:r>
        <w:rPr>
          <w:rStyle w:val="s0"/>
        </w:rPr>
        <w:t>При поступлении бумажного документа, который уже зарегистрирован в формате электронного документа и находится в обработке, служб</w:t>
      </w:r>
      <w:r>
        <w:rPr>
          <w:rStyle w:val="s0"/>
        </w:rPr>
        <w:t>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отметка о наличии бумажного документа.</w:t>
      </w:r>
    </w:p>
    <w:p w:rsidR="00000000" w:rsidRDefault="00F972B0">
      <w:pPr>
        <w:pStyle w:val="pj"/>
      </w:pPr>
      <w:r>
        <w:rPr>
          <w:rStyle w:val="s0"/>
        </w:rPr>
        <w:t>72.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</w:t>
      </w:r>
    </w:p>
    <w:p w:rsidR="00000000" w:rsidRDefault="00F972B0">
      <w:pPr>
        <w:pStyle w:val="pj"/>
      </w:pPr>
      <w:r>
        <w:rPr>
          <w:rStyle w:val="s0"/>
        </w:rPr>
        <w:t xml:space="preserve">Документ, исполнение которого возложено на подведомственные </w:t>
      </w:r>
      <w:r>
        <w:rPr>
          <w:rStyle w:val="s0"/>
        </w:rPr>
        <w:t>(-ую) организации (-ю)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первым, если иное не установлено в самой резолюции.</w:t>
      </w:r>
    </w:p>
    <w:p w:rsidR="00000000" w:rsidRDefault="00F972B0">
      <w:pPr>
        <w:pStyle w:val="pj"/>
      </w:pPr>
      <w:r>
        <w:rPr>
          <w:rStyle w:val="s0"/>
        </w:rPr>
        <w:t>Пе</w:t>
      </w:r>
      <w:r>
        <w:rPr>
          <w:rStyle w:val="s0"/>
        </w:rPr>
        <w:t>редача электронных документов исполнителям осуществляется посредством СЭД.</w:t>
      </w:r>
    </w:p>
    <w:p w:rsidR="00000000" w:rsidRDefault="00F972B0">
      <w:pPr>
        <w:pStyle w:val="pj"/>
      </w:pPr>
      <w:r>
        <w:rPr>
          <w:rStyle w:val="s0"/>
        </w:rPr>
        <w:t>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000000" w:rsidRDefault="00F972B0">
      <w:pPr>
        <w:pStyle w:val="pj"/>
      </w:pPr>
      <w:r>
        <w:rPr>
          <w:rStyle w:val="s0"/>
        </w:rPr>
        <w:t>Текст поступившей</w:t>
      </w:r>
      <w:r>
        <w:rPr>
          <w:rStyle w:val="s0"/>
        </w:rPr>
        <w:t xml:space="preserve">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000000" w:rsidRDefault="00F972B0">
      <w:pPr>
        <w:pStyle w:val="pj"/>
      </w:pPr>
      <w:r>
        <w:rPr>
          <w:rStyle w:val="s0"/>
        </w:rPr>
        <w:t>При приеме телефонограммы оформляются следующие реквизиты: текст, отправитель, наименование вида документа, дата, номер, на</w:t>
      </w:r>
      <w:r>
        <w:rPr>
          <w:rStyle w:val="s0"/>
        </w:rPr>
        <w:t>именование должности, инициалы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p w:rsidR="00000000" w:rsidRDefault="00F972B0">
      <w:pPr>
        <w:pStyle w:val="pj"/>
      </w:pPr>
      <w:r>
        <w:rPr>
          <w:rStyle w:val="s0"/>
        </w:rPr>
        <w:t>73. При решении вопросов без составления дополнительных докум</w:t>
      </w:r>
      <w:r>
        <w:rPr>
          <w:rStyle w:val="s0"/>
        </w:rPr>
        <w:t>ентов исполнитель делает отметки на документе и РКФ и ЭРКК: о дате поступления (если образовался интервал времени между поступлением документа и его доставкой исполнителю); датах промежуточного исполнения (запрос сведений, телефонные переговоры и иные); да</w:t>
      </w:r>
      <w:r>
        <w:rPr>
          <w:rStyle w:val="s0"/>
        </w:rPr>
        <w:t>те и результатах окончательного исполнения.</w:t>
      </w:r>
    </w:p>
    <w:p w:rsidR="00000000" w:rsidRDefault="00F972B0">
      <w:pPr>
        <w:pStyle w:val="pj"/>
      </w:pPr>
      <w:r>
        <w:rPr>
          <w:rStyle w:val="s0"/>
        </w:rPr>
        <w:t>Все отметки на документе размещаются на свободных от текста местах.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14" w:name="SUB7400"/>
      <w:bookmarkEnd w:id="14"/>
      <w:r>
        <w:rPr>
          <w:rStyle w:val="s1"/>
        </w:rPr>
        <w:t>Параграф 2. Порядок обработки исходящих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74. Обработку исходящих документов осуществляет служба ДОУ.</w:t>
      </w:r>
    </w:p>
    <w:p w:rsidR="00000000" w:rsidRDefault="00F972B0">
      <w:pPr>
        <w:pStyle w:val="pj"/>
      </w:pPr>
      <w:r>
        <w:rPr>
          <w:rStyle w:val="s0"/>
        </w:rPr>
        <w:t>Все проекты исходящих докум</w:t>
      </w:r>
      <w:r>
        <w:rPr>
          <w:rStyle w:val="s0"/>
        </w:rPr>
        <w:t>ентов согласовываются службой ДОУ, которая проверяет правильность оформления всех реквизитов, в том числе индекса по номенклатуре дела, наличие и полноту приложений, указанных в основном документе. Неправильно оформленные документы возвращаются исполнителю</w:t>
      </w:r>
      <w:r>
        <w:rPr>
          <w:rStyle w:val="s0"/>
        </w:rPr>
        <w:t>.</w:t>
      </w:r>
    </w:p>
    <w:p w:rsidR="00000000" w:rsidRDefault="00F972B0">
      <w:pPr>
        <w:pStyle w:val="pj"/>
      </w:pPr>
      <w:r>
        <w:rPr>
          <w:rStyle w:val="s0"/>
        </w:rPr>
        <w:t>75.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- незамедлительно.</w:t>
      </w:r>
    </w:p>
    <w:p w:rsidR="00000000" w:rsidRDefault="00F972B0">
      <w:pPr>
        <w:pStyle w:val="pj"/>
      </w:pPr>
      <w:r>
        <w:rPr>
          <w:rStyle w:val="s0"/>
        </w:rPr>
        <w:t>В СЭД допускается автоматическое присвоение регистрационного</w:t>
      </w:r>
      <w:r>
        <w:rPr>
          <w:rStyle w:val="s0"/>
        </w:rPr>
        <w:t xml:space="preserve"> номера и даты документа при подписании электронного документа ЭЦП.</w:t>
      </w:r>
    </w:p>
    <w:p w:rsidR="00000000" w:rsidRDefault="00F972B0">
      <w:pPr>
        <w:pStyle w:val="pj"/>
      </w:pPr>
      <w:r>
        <w:rPr>
          <w:rStyle w:val="s0"/>
        </w:rPr>
        <w:t>76. Оригиналы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</w:t>
      </w:r>
      <w:r>
        <w:rPr>
          <w:rStyle w:val="s0"/>
        </w:rPr>
        <w:t>ми и производят формирование соответствующих дел согласно номенклатуре дел.</w:t>
      </w:r>
    </w:p>
    <w:p w:rsidR="00000000" w:rsidRDefault="00F972B0">
      <w:pPr>
        <w:pStyle w:val="pji"/>
      </w:pPr>
      <w:r>
        <w:rPr>
          <w:rStyle w:val="s3"/>
        </w:rPr>
        <w:t xml:space="preserve">В пункт 77 внесены изменения в соответствии с </w:t>
      </w:r>
      <w:hyperlink r:id="rId65" w:anchor="sub_id=77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</w:t>
      </w:r>
      <w:r>
        <w:rPr>
          <w:rStyle w:val="s3"/>
        </w:rPr>
        <w:t>Заместителя Премьер-Министра - Министра культуры и информации РК от 03.04.26 г. № 155-НҚ (введены в действие с 12 июля 2026 г.) (</w:t>
      </w:r>
      <w:hyperlink r:id="rId66" w:anchor="sub_id=7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77. Перед отправкой электронного докум</w:t>
      </w:r>
      <w:r>
        <w:rPr>
          <w:rStyle w:val="s40"/>
        </w:rPr>
        <w:t>ента проверяется правильность его оформления (наличие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сертификатов открытого и зак</w:t>
      </w:r>
      <w:r>
        <w:rPr>
          <w:rStyle w:val="s40"/>
        </w:rPr>
        <w:t>рытого ключей электронной цифровой подписи.</w:t>
      </w:r>
    </w:p>
    <w:p w:rsidR="00000000" w:rsidRDefault="00F972B0">
      <w:pPr>
        <w:pStyle w:val="pj"/>
      </w:pPr>
      <w:r>
        <w:rPr>
          <w:rStyle w:val="s0"/>
        </w:rPr>
        <w:t>Содержание электронного документа соответствует подлиннику бумажного документа.</w:t>
      </w:r>
    </w:p>
    <w:p w:rsidR="00000000" w:rsidRDefault="00F972B0">
      <w:pPr>
        <w:pStyle w:val="pj"/>
      </w:pPr>
      <w:r>
        <w:rPr>
          <w:rStyle w:val="s0"/>
        </w:rPr>
        <w:t>78. Если документ, направленный в иную организацию, должен быть возвращен, то в правом верхнем углу первого листа документа на бумаж</w:t>
      </w:r>
      <w:r>
        <w:rPr>
          <w:rStyle w:val="s0"/>
        </w:rPr>
        <w:t>ном носителе на свободном от текста поле проставляют штамп или делают пометку о возврате, такую же пометку делают в РКФ и ЭРКК.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15" w:name="SUB7900"/>
      <w:bookmarkEnd w:id="15"/>
      <w:r>
        <w:rPr>
          <w:rStyle w:val="s1"/>
        </w:rPr>
        <w:t>Параграф 3. Порядок прохождения внутренних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79. Прохождение внутренних документов на этапах их подготовки и офор</w:t>
      </w:r>
      <w:r>
        <w:rPr>
          <w:rStyle w:val="s0"/>
        </w:rPr>
        <w:t>мления соответствует прохождению исходящих документов, на этапе исполнения - входящих документов.</w:t>
      </w:r>
    </w:p>
    <w:p w:rsidR="00000000" w:rsidRDefault="00F972B0">
      <w:pPr>
        <w:pStyle w:val="pj"/>
      </w:pPr>
      <w:r>
        <w:rPr>
          <w:rStyle w:val="s0"/>
        </w:rPr>
        <w:t>80. 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</w:t>
      </w:r>
      <w:r>
        <w:rPr>
          <w:rStyle w:val="s0"/>
        </w:rPr>
        <w:t>ления в структурных подразделениях. Документы передаются с соответствующей отметкой в РКФ.</w:t>
      </w:r>
    </w:p>
    <w:p w:rsidR="00000000" w:rsidRDefault="00F972B0">
      <w:pPr>
        <w:pStyle w:val="pj"/>
      </w:pPr>
      <w:r>
        <w:rPr>
          <w:rStyle w:val="s0"/>
        </w:rPr>
        <w:t>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</w:t>
      </w:r>
      <w:r>
        <w:rPr>
          <w:rStyle w:val="s0"/>
        </w:rPr>
        <w:t xml:space="preserve"> из местного бюджета, не включаются в состав внутренних документов.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16" w:name="SUB8100"/>
      <w:bookmarkEnd w:id="16"/>
      <w:r>
        <w:rPr>
          <w:rStyle w:val="s1"/>
        </w:rPr>
        <w:t>Параграф 4. Порядок регистрации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81. Регистрации подлежат документы, требующие учета, исполнения и использования в информационно-справочных целях.</w:t>
      </w:r>
    </w:p>
    <w:p w:rsidR="00000000" w:rsidRDefault="00F972B0">
      <w:pPr>
        <w:pStyle w:val="pj"/>
      </w:pPr>
      <w:r>
        <w:rPr>
          <w:rStyle w:val="s0"/>
        </w:rPr>
        <w:t>82. Регистрация документов осуществляется централизованно службой ДОУ.</w:t>
      </w:r>
    </w:p>
    <w:p w:rsidR="00000000" w:rsidRDefault="00F972B0">
      <w:pPr>
        <w:pStyle w:val="pj"/>
      </w:pPr>
      <w:r>
        <w:rPr>
          <w:rStyle w:val="s0"/>
        </w:rPr>
        <w:t>83. Движение документов в организации с момента их создания или получен</w:t>
      </w:r>
      <w:r>
        <w:rPr>
          <w:rStyle w:val="s0"/>
        </w:rPr>
        <w:t>ия до завершения исполнения, отправления, формирования дела и сдачи в архив организации образует документооборот.</w:t>
      </w:r>
    </w:p>
    <w:p w:rsidR="00000000" w:rsidRDefault="00F972B0">
      <w:pPr>
        <w:pStyle w:val="pj"/>
      </w:pPr>
      <w:r>
        <w:rPr>
          <w:rStyle w:val="s0"/>
        </w:rPr>
        <w:t>84. Объем документооборота определяется общим количеством входящих, исходящих и внутренних документов за месяц, квартал, год.</w:t>
      </w:r>
    </w:p>
    <w:p w:rsidR="00000000" w:rsidRDefault="00F972B0">
      <w:pPr>
        <w:pStyle w:val="pj"/>
      </w:pPr>
      <w:r>
        <w:rPr>
          <w:rStyle w:val="s0"/>
        </w:rPr>
        <w:t>За единицу учета</w:t>
      </w:r>
      <w:r>
        <w:rPr>
          <w:rStyle w:val="s0"/>
        </w:rPr>
        <w:t xml:space="preserve"> количества документов принимается сам документ без учета копий.</w:t>
      </w:r>
    </w:p>
    <w:p w:rsidR="00000000" w:rsidRDefault="00F972B0">
      <w:pPr>
        <w:pStyle w:val="pj"/>
      </w:pPr>
      <w:r>
        <w:rPr>
          <w:rStyle w:val="s0"/>
        </w:rPr>
        <w:t>85.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</w:t>
      </w:r>
      <w:r>
        <w:rPr>
          <w:rStyle w:val="s0"/>
        </w:rPr>
        <w:t xml:space="preserve"> на рассмотрение руководства организации, распорядительные документы организации, обращения, сообщения, запросы, отклики и предложения физических и юридических лиц, переписка за подписью руководства, в структурных подразделениях регистрируются адресованные</w:t>
      </w:r>
      <w:r>
        <w:rPr>
          <w:rStyle w:val="s0"/>
        </w:rPr>
        <w:t xml:space="preserve"> данным структурным подразделениям документы.</w:t>
      </w:r>
    </w:p>
    <w:p w:rsidR="00000000" w:rsidRDefault="00F972B0">
      <w:pPr>
        <w:pStyle w:val="pj"/>
      </w:pPr>
      <w:r>
        <w:rPr>
          <w:rStyle w:val="s0"/>
        </w:rPr>
        <w:t>86.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p w:rsidR="00000000" w:rsidRDefault="00F972B0">
      <w:pPr>
        <w:pStyle w:val="pj"/>
      </w:pPr>
      <w:r>
        <w:rPr>
          <w:rStyle w:val="s0"/>
        </w:rPr>
        <w:t>87. Докум</w:t>
      </w:r>
      <w:r>
        <w:rPr>
          <w:rStyle w:val="s0"/>
        </w:rPr>
        <w:t>енты регистрируются в организации один раз: входящие - в день поступления, исходящие и внутренние - в день подписания (утверждения).</w:t>
      </w:r>
    </w:p>
    <w:p w:rsidR="00000000" w:rsidRDefault="00F972B0">
      <w:pPr>
        <w:pStyle w:val="pj"/>
      </w:pPr>
      <w:r>
        <w:rPr>
          <w:rStyle w:val="s0"/>
        </w:rPr>
        <w:t>Документы, не завершенные делопроизводством или требующие длительного срока исполнения, перерегистрации не подлежат.</w:t>
      </w:r>
    </w:p>
    <w:p w:rsidR="00000000" w:rsidRDefault="00F972B0">
      <w:pPr>
        <w:pStyle w:val="pj"/>
      </w:pPr>
      <w:r>
        <w:rPr>
          <w:rStyle w:val="s0"/>
        </w:rPr>
        <w:t>При пе</w:t>
      </w:r>
      <w:r>
        <w:rPr>
          <w:rStyle w:val="s0"/>
        </w:rPr>
        <w:t>редаче документа для исполнения (ознакомления) из одного подразделения в иное новый регистрационный номер не присваивается.</w:t>
      </w:r>
    </w:p>
    <w:p w:rsidR="00000000" w:rsidRDefault="00F972B0">
      <w:pPr>
        <w:pStyle w:val="pj"/>
      </w:pPr>
      <w:r>
        <w:rPr>
          <w:rStyle w:val="s0"/>
        </w:rPr>
        <w:t>На нижней стороне последнего листа документа или его оборотной стороне, а также в РКФ проставляется дата (при необходимости - время)</w:t>
      </w:r>
      <w:r>
        <w:rPr>
          <w:rStyle w:val="s0"/>
        </w:rPr>
        <w:t xml:space="preserve"> передачи.</w:t>
      </w:r>
    </w:p>
    <w:p w:rsidR="00000000" w:rsidRDefault="00F972B0">
      <w:pPr>
        <w:pStyle w:val="pj"/>
      </w:pPr>
      <w:r>
        <w:rPr>
          <w:rStyle w:val="s0"/>
        </w:rPr>
        <w:t>Документы, в том числе обращения, сообщения, запросы, отклики и предложения по одному и тому же вопросу, направленные различным адресатам и поступившие для рассмотрения в одну организацию в течение календарного года, учитываются под регистрацион</w:t>
      </w:r>
      <w:r>
        <w:rPr>
          <w:rStyle w:val="s0"/>
        </w:rPr>
        <w:t>ным номером первого документа, обращения сообщения, запроса, отклика и предложения с добавлением порядкового номера, проставляемого через косую черту (дробь) или тире.</w:t>
      </w:r>
    </w:p>
    <w:p w:rsidR="00000000" w:rsidRDefault="00F972B0">
      <w:pPr>
        <w:pStyle w:val="pj"/>
      </w:pPr>
      <w:r>
        <w:rPr>
          <w:rStyle w:val="s0"/>
        </w:rPr>
        <w:t>Повторными считаются документ, в том числе обращения, сообщения, запросы, отклики и пред</w:t>
      </w:r>
      <w:r>
        <w:rPr>
          <w:rStyle w:val="s0"/>
        </w:rPr>
        <w:t>ложения, поступившие от одного и того же адресата (адресатов) по одному и тому же вопросу не менее двух раз.</w:t>
      </w:r>
    </w:p>
    <w:p w:rsidR="00000000" w:rsidRDefault="00F972B0">
      <w:pPr>
        <w:pStyle w:val="pj"/>
      </w:pPr>
      <w:r>
        <w:rPr>
          <w:rStyle w:val="s0"/>
        </w:rPr>
        <w:t>88. Регистрация входящих или исходящих документов-ответов осуществляется в РКФ инициативных документов.</w:t>
      </w:r>
    </w:p>
    <w:p w:rsidR="00000000" w:rsidRDefault="00F972B0">
      <w:pPr>
        <w:pStyle w:val="pj"/>
      </w:pPr>
      <w:r>
        <w:rPr>
          <w:rStyle w:val="s0"/>
        </w:rPr>
        <w:t>Регистрация исходящих документов (инициатив</w:t>
      </w:r>
      <w:r>
        <w:rPr>
          <w:rStyle w:val="s0"/>
        </w:rPr>
        <w:t>ных и ответных) осуществляется в единой РКФ исходящих документов.</w:t>
      </w:r>
    </w:p>
    <w:p w:rsidR="00000000" w:rsidRDefault="00F972B0">
      <w:pPr>
        <w:pStyle w:val="pj"/>
      </w:pPr>
      <w:r>
        <w:rPr>
          <w:rStyle w:val="s0"/>
        </w:rPr>
        <w:t>89. В организации применяются следующие РКФ:</w:t>
      </w:r>
    </w:p>
    <w:p w:rsidR="00000000" w:rsidRDefault="00F972B0">
      <w:pPr>
        <w:pStyle w:val="pj"/>
      </w:pPr>
      <w:r>
        <w:rPr>
          <w:rStyle w:val="s0"/>
        </w:rPr>
        <w:t>1) карточка регистрации входящих документов, карточка регистрации исходящих документов и карточка регистрации внутренних документов по форме согл</w:t>
      </w:r>
      <w:r>
        <w:rPr>
          <w:rStyle w:val="s0"/>
        </w:rPr>
        <w:t xml:space="preserve">асно </w:t>
      </w:r>
      <w:hyperlink w:anchor="sub14" w:history="1">
        <w:r>
          <w:rPr>
            <w:rStyle w:val="a4"/>
          </w:rPr>
          <w:t>приложению 14</w:t>
        </w:r>
      </w:hyperlink>
      <w:r>
        <w:rPr>
          <w:rStyle w:val="s0"/>
        </w:rPr>
        <w:t xml:space="preserve"> к настоящим Правилам;</w:t>
      </w:r>
    </w:p>
    <w:p w:rsidR="00000000" w:rsidRDefault="00F972B0">
      <w:pPr>
        <w:pStyle w:val="pj"/>
      </w:pPr>
      <w:r>
        <w:rPr>
          <w:rStyle w:val="s0"/>
        </w:rPr>
        <w:t xml:space="preserve">2) журнал регистрации входящих документов, журнал регистрации исходящих документов и журнал регистрации внутренних документов по форме согласно </w:t>
      </w:r>
      <w:hyperlink w:anchor="sub15" w:history="1">
        <w:r>
          <w:rPr>
            <w:rStyle w:val="a4"/>
          </w:rPr>
          <w:t>приложению 15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настоящим Правилам.</w:t>
      </w:r>
    </w:p>
    <w:p w:rsidR="00000000" w:rsidRDefault="00F972B0">
      <w:pPr>
        <w:pStyle w:val="pj"/>
      </w:pPr>
      <w:r>
        <w:rPr>
          <w:rStyle w:val="s0"/>
        </w:rPr>
        <w:t>90. Устанавливается следующий состав сведений о документе, подлежащем регистрации:</w:t>
      </w:r>
    </w:p>
    <w:p w:rsidR="00000000" w:rsidRDefault="00F972B0">
      <w:pPr>
        <w:pStyle w:val="pj"/>
      </w:pPr>
      <w:r>
        <w:rPr>
          <w:rStyle w:val="s0"/>
        </w:rPr>
        <w:t>1) наименование организации (автора или корреспондента);</w:t>
      </w:r>
    </w:p>
    <w:p w:rsidR="00000000" w:rsidRDefault="00F972B0">
      <w:pPr>
        <w:pStyle w:val="pj"/>
      </w:pPr>
      <w:r>
        <w:rPr>
          <w:rStyle w:val="s0"/>
        </w:rPr>
        <w:t>2) наименование вида документа;</w:t>
      </w:r>
    </w:p>
    <w:p w:rsidR="00000000" w:rsidRDefault="00F972B0">
      <w:pPr>
        <w:pStyle w:val="pj"/>
      </w:pPr>
      <w:r>
        <w:rPr>
          <w:rStyle w:val="s0"/>
        </w:rPr>
        <w:t>3) дата и регистрационный номер (индекс) поступившего документ</w:t>
      </w:r>
      <w:r>
        <w:rPr>
          <w:rStyle w:val="s0"/>
        </w:rPr>
        <w:t>а;</w:t>
      </w:r>
    </w:p>
    <w:p w:rsidR="00000000" w:rsidRDefault="00F972B0">
      <w:pPr>
        <w:pStyle w:val="pj"/>
      </w:pPr>
      <w:r>
        <w:rPr>
          <w:rStyle w:val="s0"/>
        </w:rPr>
        <w:t>4) заголовок к тексту (краткое содержание документа);</w:t>
      </w:r>
    </w:p>
    <w:p w:rsidR="00000000" w:rsidRDefault="00F972B0">
      <w:pPr>
        <w:pStyle w:val="pj"/>
      </w:pPr>
      <w:r>
        <w:rPr>
          <w:rStyle w:val="s0"/>
        </w:rPr>
        <w:t>5) резолюция (исполнитель, содержание поручения, автор, дата);</w:t>
      </w:r>
    </w:p>
    <w:p w:rsidR="00000000" w:rsidRDefault="00F972B0">
      <w:pPr>
        <w:pStyle w:val="pj"/>
      </w:pPr>
      <w:r>
        <w:rPr>
          <w:rStyle w:val="s0"/>
        </w:rPr>
        <w:t>6) срок исполнения документа;</w:t>
      </w:r>
    </w:p>
    <w:p w:rsidR="00000000" w:rsidRDefault="00F972B0">
      <w:pPr>
        <w:pStyle w:val="pj"/>
      </w:pPr>
      <w:r>
        <w:rPr>
          <w:rStyle w:val="s0"/>
        </w:rPr>
        <w:t>7) подпись исполнителя о получении документа;</w:t>
      </w:r>
    </w:p>
    <w:p w:rsidR="00000000" w:rsidRDefault="00F972B0">
      <w:pPr>
        <w:pStyle w:val="pj"/>
      </w:pPr>
      <w:r>
        <w:rPr>
          <w:rStyle w:val="s0"/>
        </w:rPr>
        <w:t>8) отметка об исполнении документа и направлении его в дело.</w:t>
      </w:r>
    </w:p>
    <w:p w:rsidR="00000000" w:rsidRDefault="00F972B0">
      <w:pPr>
        <w:pStyle w:val="pj"/>
      </w:pPr>
      <w:r>
        <w:rPr>
          <w:rStyle w:val="s0"/>
        </w:rPr>
        <w:t xml:space="preserve">Состав сведений в зависимости от характера документа и задач использования информации при необходимости дополняется иными сведениями (наличие приложений, количество листов, перемещение документа </w:t>
      </w:r>
      <w:r>
        <w:rPr>
          <w:rStyle w:val="s0"/>
        </w:rPr>
        <w:t>внутри организации, перенос сроков исполнения).</w:t>
      </w:r>
    </w:p>
    <w:p w:rsidR="00000000" w:rsidRDefault="00F972B0">
      <w:pPr>
        <w:pStyle w:val="pj"/>
      </w:pPr>
      <w:r>
        <w:rPr>
          <w:rStyle w:val="s0"/>
        </w:rPr>
        <w:t>91.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</w:t>
      </w:r>
    </w:p>
    <w:p w:rsidR="00000000" w:rsidRDefault="00F972B0">
      <w:pPr>
        <w:pStyle w:val="pj"/>
      </w:pPr>
      <w:r>
        <w:rPr>
          <w:rStyle w:val="s0"/>
        </w:rPr>
        <w:t>92. РКФ составляют следующие картоте</w:t>
      </w:r>
      <w:r>
        <w:rPr>
          <w:rStyle w:val="s0"/>
        </w:rPr>
        <w:t>ки:</w:t>
      </w:r>
    </w:p>
    <w:p w:rsidR="00000000" w:rsidRDefault="00F972B0">
      <w:pPr>
        <w:pStyle w:val="pj"/>
      </w:pPr>
      <w:r>
        <w:rPr>
          <w:rStyle w:val="s0"/>
        </w:rPr>
        <w:t>1) по корреспондентам;</w:t>
      </w:r>
    </w:p>
    <w:p w:rsidR="00000000" w:rsidRDefault="00F972B0">
      <w:pPr>
        <w:pStyle w:val="pj"/>
      </w:pPr>
      <w:r>
        <w:rPr>
          <w:rStyle w:val="s0"/>
        </w:rPr>
        <w:t>2) по видам документов;</w:t>
      </w:r>
    </w:p>
    <w:p w:rsidR="00000000" w:rsidRDefault="00F972B0">
      <w:pPr>
        <w:pStyle w:val="pj"/>
      </w:pPr>
      <w:r>
        <w:rPr>
          <w:rStyle w:val="s0"/>
        </w:rPr>
        <w:t>3) по авторам документов;</w:t>
      </w:r>
    </w:p>
    <w:p w:rsidR="00000000" w:rsidRDefault="00F972B0">
      <w:pPr>
        <w:pStyle w:val="pj"/>
      </w:pPr>
      <w:r>
        <w:rPr>
          <w:rStyle w:val="s0"/>
        </w:rPr>
        <w:t>4) контрольные;</w:t>
      </w:r>
    </w:p>
    <w:p w:rsidR="00000000" w:rsidRDefault="00F972B0">
      <w:pPr>
        <w:pStyle w:val="pj"/>
      </w:pPr>
      <w:r>
        <w:rPr>
          <w:rStyle w:val="s0"/>
        </w:rPr>
        <w:t>5) кодификационные;</w:t>
      </w:r>
    </w:p>
    <w:p w:rsidR="00000000" w:rsidRDefault="00F972B0">
      <w:pPr>
        <w:pStyle w:val="pj"/>
      </w:pPr>
      <w:r>
        <w:rPr>
          <w:rStyle w:val="s0"/>
        </w:rPr>
        <w:t>6) по обращениям, сообщениям, запросам, откликам и предложениям физических и юридических лиц;</w:t>
      </w:r>
    </w:p>
    <w:p w:rsidR="00000000" w:rsidRDefault="00F972B0">
      <w:pPr>
        <w:pStyle w:val="pj"/>
      </w:pPr>
      <w:r>
        <w:rPr>
          <w:rStyle w:val="s0"/>
        </w:rPr>
        <w:t>7) иные в зависимости от задач поиска информации.</w:t>
      </w:r>
    </w:p>
    <w:p w:rsidR="00000000" w:rsidRDefault="00F972B0">
      <w:pPr>
        <w:pStyle w:val="pj"/>
      </w:pPr>
      <w:r>
        <w:rPr>
          <w:rStyle w:val="s0"/>
        </w:rPr>
        <w:t xml:space="preserve">93. Участники СЭД используют </w:t>
      </w:r>
      <w:hyperlink r:id="rId67" w:history="1">
        <w:r>
          <w:rPr>
            <w:rStyle w:val="a4"/>
          </w:rPr>
          <w:t>единую нормативно-справочную информацию</w:t>
        </w:r>
      </w:hyperlink>
      <w:r>
        <w:rPr>
          <w:rStyle w:val="s0"/>
        </w:rPr>
        <w:t>. Регулирование и изменение нормативно-справочной информации, касающейся организационно-распорядительной документации, осуществляет</w:t>
      </w:r>
      <w:r>
        <w:rPr>
          <w:rStyle w:val="s0"/>
        </w:rPr>
        <w:t xml:space="preserve"> уполномоченный орган.</w:t>
      </w:r>
    </w:p>
    <w:p w:rsidR="00000000" w:rsidRDefault="00F972B0">
      <w:pPr>
        <w:pStyle w:val="pj"/>
      </w:pPr>
      <w:r>
        <w:rPr>
          <w:rStyle w:val="s0"/>
        </w:rPr>
        <w:t>94. Поля записи базы данных автоматизированной информационно-поисковой системы соответствуют параметрам последующего оперативного поиска документов и контроля за исполнением документов.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17" w:name="SUB9500"/>
      <w:bookmarkEnd w:id="17"/>
      <w:r>
        <w:rPr>
          <w:rStyle w:val="s1"/>
        </w:rPr>
        <w:t>Параграф 5. Порядок использования электронн</w:t>
      </w:r>
      <w:r>
        <w:rPr>
          <w:rStyle w:val="s1"/>
        </w:rPr>
        <w:t>ой цифровой подписи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95. Участники СЭД обеспечивают подлинность и целостность электронных документов путем:</w:t>
      </w:r>
    </w:p>
    <w:p w:rsidR="00000000" w:rsidRDefault="00F972B0">
      <w:pPr>
        <w:pStyle w:val="pj"/>
      </w:pPr>
      <w:r>
        <w:rPr>
          <w:rStyle w:val="s0"/>
        </w:rPr>
        <w:t xml:space="preserve">1) интегрирования (сопряжения) в СЭД СКЗИ, реализующих процесс формирования и проверки электронной цифровой подписи (средства электронной цифровой </w:t>
      </w:r>
      <w:r>
        <w:rPr>
          <w:rStyle w:val="s0"/>
        </w:rPr>
        <w:t>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регулирования;</w:t>
      </w:r>
    </w:p>
    <w:p w:rsidR="00000000" w:rsidRDefault="00F972B0">
      <w:pPr>
        <w:pStyle w:val="pj"/>
      </w:pPr>
      <w:r>
        <w:rPr>
          <w:rStyle w:val="s0"/>
        </w:rPr>
        <w:t>2) соблюдения разграничения прав доступа к электронным документам.</w:t>
      </w:r>
    </w:p>
    <w:p w:rsidR="00000000" w:rsidRDefault="00F972B0">
      <w:pPr>
        <w:pStyle w:val="pj"/>
      </w:pPr>
      <w:r>
        <w:rPr>
          <w:rStyle w:val="s0"/>
        </w:rPr>
        <w:t>96. Участникам СЭД сле</w:t>
      </w:r>
      <w:r>
        <w:rPr>
          <w:rStyle w:val="s0"/>
        </w:rPr>
        <w:t>дует:</w:t>
      </w:r>
    </w:p>
    <w:p w:rsidR="00000000" w:rsidRDefault="00F972B0">
      <w:pPr>
        <w:pStyle w:val="pj"/>
      </w:pPr>
      <w:r>
        <w:rPr>
          <w:rStyle w:val="s0"/>
        </w:rPr>
        <w:t>1) хранить в тайне служебную информацию, ставшую им известной в процессе работы со средствами криптографической защиты информации;</w:t>
      </w:r>
    </w:p>
    <w:p w:rsidR="00000000" w:rsidRDefault="00F972B0">
      <w:pPr>
        <w:pStyle w:val="pj"/>
      </w:pPr>
      <w:r>
        <w:rPr>
          <w:rStyle w:val="s0"/>
        </w:rPr>
        <w:t>2) хранить в тайне содержание закрытых (секретных) ключей средств электронной цифровой подписи (СКЗИ);</w:t>
      </w:r>
    </w:p>
    <w:p w:rsidR="00000000" w:rsidRDefault="00F972B0">
      <w:pPr>
        <w:pStyle w:val="pj"/>
      </w:pPr>
      <w:r>
        <w:rPr>
          <w:rStyle w:val="s0"/>
        </w:rPr>
        <w:t xml:space="preserve">3) обеспечивать </w:t>
      </w:r>
      <w:r>
        <w:rPr>
          <w:rStyle w:val="s0"/>
        </w:rPr>
        <w:t>сохранность носителей ключевой информации и иных документов о ключах электронной цифровой подписи, выдаваемых с этими носителями информации;</w:t>
      </w:r>
    </w:p>
    <w:p w:rsidR="00000000" w:rsidRDefault="00F972B0">
      <w:pPr>
        <w:pStyle w:val="pj"/>
      </w:pPr>
      <w:r>
        <w:rPr>
          <w:rStyle w:val="s0"/>
        </w:rPr>
        <w:t>4) осуществлять синхронизацию времени на персональных компьютерах с эталонным временем;</w:t>
      </w:r>
    </w:p>
    <w:p w:rsidR="00000000" w:rsidRDefault="00F972B0">
      <w:pPr>
        <w:pStyle w:val="pj"/>
      </w:pPr>
      <w:r>
        <w:rPr>
          <w:rStyle w:val="s0"/>
        </w:rPr>
        <w:t>5) не осуществлять эксплуат</w:t>
      </w:r>
      <w:r>
        <w:rPr>
          <w:rStyle w:val="s0"/>
        </w:rPr>
        <w:t>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СКЗИ.</w:t>
      </w:r>
    </w:p>
    <w:p w:rsidR="00000000" w:rsidRDefault="00F972B0">
      <w:pPr>
        <w:pStyle w:val="pji"/>
      </w:pPr>
      <w:r>
        <w:rPr>
          <w:rStyle w:val="s3"/>
        </w:rPr>
        <w:t xml:space="preserve">Пункт 97 изложен в редакции </w:t>
      </w:r>
      <w:hyperlink r:id="rId68" w:anchor="sub_id=9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Заместителя Премьер-Министра - Министра культуры и информации РК от 03.04.26 г. № 155-НҚ (введены в действие с 12 июля 2026 г.) (</w:t>
      </w:r>
      <w:hyperlink r:id="rId69" w:anchor="sub_id=9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97. Для оформления электронных докумен</w:t>
      </w:r>
      <w:r>
        <w:rPr>
          <w:rStyle w:val="s40"/>
        </w:rPr>
        <w:t>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сертификаты открытого и закрытого ключей электронной ци</w:t>
      </w:r>
      <w:r>
        <w:rPr>
          <w:rStyle w:val="s40"/>
        </w:rPr>
        <w:t>фровой подписи, выданные УЦ ГО.</w:t>
      </w:r>
    </w:p>
    <w:p w:rsidR="00000000" w:rsidRDefault="00F972B0">
      <w:pPr>
        <w:pStyle w:val="pji"/>
      </w:pPr>
      <w:r>
        <w:rPr>
          <w:rStyle w:val="s3"/>
        </w:rPr>
        <w:t xml:space="preserve">В пункт 98 внесены изменения в соответствии с </w:t>
      </w:r>
      <w:hyperlink r:id="rId70" w:anchor="sub_id=98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</w:t>
      </w:r>
      <w:r>
        <w:rPr>
          <w:rStyle w:val="s3"/>
        </w:rPr>
        <w:t>в действие с 12 июля 2026 г.) (</w:t>
      </w:r>
      <w:hyperlink r:id="rId71" w:anchor="sub_id=9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98. Порядок применения электронной цифровой подписи в СЭД заключается в следующем:</w:t>
      </w:r>
    </w:p>
    <w:p w:rsidR="00000000" w:rsidRDefault="00F972B0">
      <w:pPr>
        <w:pStyle w:val="pj"/>
      </w:pPr>
      <w:r>
        <w:rPr>
          <w:rStyle w:val="s0"/>
        </w:rPr>
        <w:t>1) формирование электронной цифровой подписи для подписания электронного документа осуществляется с использованием:</w:t>
      </w:r>
    </w:p>
    <w:p w:rsidR="00000000" w:rsidRDefault="00F972B0">
      <w:pPr>
        <w:pStyle w:val="pj"/>
      </w:pPr>
      <w:r>
        <w:rPr>
          <w:rStyle w:val="s0"/>
        </w:rPr>
        <w:t>одной или нескольких электронных цифровых подписей должно</w:t>
      </w:r>
      <w:r>
        <w:rPr>
          <w:rStyle w:val="s0"/>
        </w:rPr>
        <w:t>стных лиц государственных органов при удостоверении электронных документов, издаваемых ими в пределах их полномочий;</w:t>
      </w:r>
    </w:p>
    <w:p w:rsidR="00000000" w:rsidRDefault="00F972B0">
      <w:pPr>
        <w:pStyle w:val="pj"/>
      </w:pPr>
      <w:r>
        <w:rPr>
          <w:rStyle w:val="s0"/>
        </w:rPr>
        <w:t>одной электронной цифровой подписи сотрудника подразделения документационного обеспечения;</w:t>
      </w:r>
    </w:p>
    <w:p w:rsidR="00000000" w:rsidRDefault="00F972B0">
      <w:pPr>
        <w:pStyle w:val="pj"/>
      </w:pPr>
      <w:r>
        <w:rPr>
          <w:rStyle w:val="s0"/>
        </w:rPr>
        <w:t>2) формирование электронной цифровой подписи дол</w:t>
      </w:r>
      <w:r>
        <w:rPr>
          <w:rStyle w:val="s0"/>
        </w:rPr>
        <w:t>жностных лиц государственного органа при удостоверении электронных документов, издаваемых ими в пределах их полномочий:</w:t>
      </w:r>
    </w:p>
    <w:p w:rsidR="00000000" w:rsidRDefault="00F972B0">
      <w:pPr>
        <w:pStyle w:val="pj"/>
      </w:pPr>
      <w:r>
        <w:rPr>
          <w:rStyle w:val="s0"/>
        </w:rPr>
        <w:t>должностное лицо государственного органа при удостоверении электронных документов, издаваемых им в пределах его полномочий, удостоверяет</w:t>
      </w:r>
      <w:r>
        <w:rPr>
          <w:rStyle w:val="s0"/>
        </w:rPr>
        <w:t xml:space="preserve"> (подписывает) текст документа (вложенный (-ые)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p w:rsidR="00000000" w:rsidRDefault="00F972B0">
      <w:pPr>
        <w:pStyle w:val="pj"/>
      </w:pPr>
      <w:r>
        <w:rPr>
          <w:rStyle w:val="s40"/>
        </w:rPr>
        <w:t>формирование электронной цифровой подписи должностного лица государственн</w:t>
      </w:r>
      <w:r>
        <w:rPr>
          <w:rStyle w:val="s40"/>
        </w:rPr>
        <w:t>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СКЗИ, реализующих процесс формирования и проверки электронной цифровой подписи (средства элект</w:t>
      </w:r>
      <w:r>
        <w:rPr>
          <w:rStyle w:val="s40"/>
        </w:rPr>
        <w:t>ронной цифровой подписи), ключевого носителя информации СКЗИ и сертификатов открытого и закрытого ключей электронной цифровой подписи, полученных в УЦ ГО;</w:t>
      </w:r>
    </w:p>
    <w:p w:rsidR="00000000" w:rsidRDefault="00F972B0">
      <w:pPr>
        <w:pStyle w:val="pj"/>
      </w:pPr>
      <w:r>
        <w:rPr>
          <w:rStyle w:val="s40"/>
        </w:rPr>
        <w:t>3) применение электронной цифровой подписи сотрудника службы ДОУ для пересылки электронного документа</w:t>
      </w:r>
      <w:r>
        <w:rPr>
          <w:rStyle w:val="s40"/>
        </w:rPr>
        <w:t xml:space="preserve"> между государственными органами:</w:t>
      </w:r>
    </w:p>
    <w:p w:rsidR="00000000" w:rsidRDefault="00F972B0">
      <w:pPr>
        <w:pStyle w:val="pj"/>
      </w:pPr>
      <w:r>
        <w:rPr>
          <w:rStyle w:val="s40"/>
        </w:rPr>
        <w:t>электронной цифровой подписью сотрудника службы ДОУ 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</w:t>
      </w:r>
      <w:r>
        <w:rPr>
          <w:rStyle w:val="s40"/>
        </w:rPr>
        <w:t xml:space="preserve"> удостоверенный электронной цифровой подписью должностного лица государственного органа);</w:t>
      </w:r>
    </w:p>
    <w:p w:rsidR="00000000" w:rsidRDefault="00F972B0">
      <w:pPr>
        <w:pStyle w:val="pj"/>
      </w:pPr>
      <w:r>
        <w:rPr>
          <w:rStyle w:val="s40"/>
        </w:rPr>
        <w:t>формирование электронной цифровой подписи сотрудника подразделения документационного обеспечения осуществляется с использованием СКЗИ и, реализующих процессы формиров</w:t>
      </w:r>
      <w:r>
        <w:rPr>
          <w:rStyle w:val="s40"/>
        </w:rPr>
        <w:t>ания и проверки электронной цифровой подписи (средства электронной цифровой подписи), ключевого носителя и сертификатов открытого и закрытого ключей электронной цифровой подписи, полученных в УЦ ГО.</w:t>
      </w:r>
    </w:p>
    <w:p w:rsidR="00000000" w:rsidRDefault="00F972B0">
      <w:pPr>
        <w:pStyle w:val="pj"/>
      </w:pPr>
      <w:r>
        <w:rPr>
          <w:rStyle w:val="s0"/>
        </w:rPr>
        <w:t>99. В случае выявления при упорядочении архивных документ</w:t>
      </w:r>
      <w:r>
        <w:rPr>
          <w:rStyle w:val="s0"/>
        </w:rPr>
        <w:t>ов фактов определения отрицательного результата проверки электронной цифровой подписи в электронных документах постоянного и временного (свыше 10 лет) срока хранения, осуществляется их сверка с бумажными подлинниками. По итогам сверки электронные копии док</w:t>
      </w:r>
      <w:r>
        <w:rPr>
          <w:rStyle w:val="s0"/>
        </w:rPr>
        <w:t>умента, имеющие бумажные подлинники, заверяются электронной цифровой подписью руководителя структурного подразделения, курирующего вопросы ДОУ и (или) ведомственного архива.</w:t>
      </w:r>
    </w:p>
    <w:p w:rsidR="00000000" w:rsidRDefault="00F972B0">
      <w:pPr>
        <w:pStyle w:val="pj"/>
      </w:pPr>
      <w:r>
        <w:rPr>
          <w:rStyle w:val="s0"/>
        </w:rPr>
        <w:t>При отсутствии бумажных подлинников электронные документы постоянного и временного</w:t>
      </w:r>
      <w:r>
        <w:rPr>
          <w:rStyle w:val="s0"/>
        </w:rPr>
        <w:t xml:space="preserve"> (свыше 10 лет) срока хранения подлежат передаче в ведомственный архив с соответствующей отметкой.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i"/>
      </w:pPr>
      <w:bookmarkStart w:id="18" w:name="SUB10000"/>
      <w:bookmarkEnd w:id="18"/>
      <w:r>
        <w:rPr>
          <w:rStyle w:val="s3"/>
        </w:rPr>
        <w:t xml:space="preserve">Заголовок параграфа 6 изложен в редакции </w:t>
      </w:r>
      <w:hyperlink r:id="rId72" w:anchor="sub_id=10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</w:t>
      </w:r>
      <w:r>
        <w:rPr>
          <w:rStyle w:val="s3"/>
        </w:rPr>
        <w:t>инистра культуры и информации РК от 03.04.26 г. № 155-НҚ (введены в действие с 12 июля 2026 г.) (</w:t>
      </w:r>
      <w:hyperlink r:id="rId73" w:anchor="sub_id=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c"/>
      </w:pPr>
      <w:r>
        <w:rPr>
          <w:rStyle w:val="s1"/>
        </w:rPr>
        <w:t>Параграф 6. Обеспечение кибербезопасности СЭД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i"/>
      </w:pPr>
      <w:r>
        <w:rPr>
          <w:rStyle w:val="s3"/>
        </w:rPr>
        <w:t>Пункт 100 изложен в р</w:t>
      </w:r>
      <w:r>
        <w:rPr>
          <w:rStyle w:val="s3"/>
        </w:rPr>
        <w:t xml:space="preserve">едакции </w:t>
      </w:r>
      <w:hyperlink r:id="rId74" w:anchor="sub_id=10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75" w:anchor="sub_id=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100. Кибербезопасность аппаратно-программного, телекоммуникационного обеспечения СЭД регламентируется соответствующими нормативными правовыми актами Республики Казахстан в области единых требований цифровы</w:t>
      </w:r>
      <w:r>
        <w:rPr>
          <w:rStyle w:val="s40"/>
        </w:rPr>
        <w:t>х технологий и обеспечения кибербезопасности.</w:t>
      </w:r>
    </w:p>
    <w:p w:rsidR="00000000" w:rsidRDefault="00F972B0">
      <w:pPr>
        <w:pStyle w:val="pj"/>
      </w:pPr>
      <w:r>
        <w:rPr>
          <w:rStyle w:val="s40"/>
        </w:rPr>
        <w:t xml:space="preserve">Функционирование СЭД, единой транспортной среды государственных органов, УЦ ГО, перечень участников СЭД, их обязанности определяются и осуществляются с выполнением требований кибербезопасности в соответствии с </w:t>
      </w:r>
      <w:r>
        <w:rPr>
          <w:rStyle w:val="s40"/>
        </w:rPr>
        <w:t>договорами на выполнение совместных работ по обеспечению кибербезопасности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p w:rsidR="00000000" w:rsidRDefault="00F972B0">
      <w:pPr>
        <w:pStyle w:val="pj"/>
      </w:pPr>
      <w:r>
        <w:rPr>
          <w:rStyle w:val="s0"/>
        </w:rPr>
        <w:t>101. СКЗИ, реализующие процесс формирования и проверки элект</w:t>
      </w:r>
      <w:r>
        <w:rPr>
          <w:rStyle w:val="s0"/>
        </w:rPr>
        <w:t>ронной цифровой подписи, используются в строгом соответствии с их эксплуатационной документацией и правилами использования.</w:t>
      </w:r>
    </w:p>
    <w:p w:rsidR="00000000" w:rsidRDefault="00F972B0">
      <w:pPr>
        <w:pStyle w:val="pj"/>
      </w:pPr>
      <w:r>
        <w:rPr>
          <w:rStyle w:val="s0"/>
        </w:rPr>
        <w:t>102.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19" w:name="SUB10300"/>
      <w:bookmarkEnd w:id="19"/>
      <w:r>
        <w:rPr>
          <w:rStyle w:val="s1"/>
        </w:rPr>
        <w:t>Параграф 7. Порядок контроля исполнения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103. Контроль исполнения документов включает постановку докуме</w:t>
      </w:r>
      <w:r>
        <w:rPr>
          <w:rStyle w:val="s0"/>
        </w:rPr>
        <w:t>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</w:t>
      </w:r>
      <w:r>
        <w:rPr>
          <w:rStyle w:val="s0"/>
        </w:rPr>
        <w:t xml:space="preserve">нтов. Сведения об исполнении документов, подлежащих контролю, и обращений, сообщений, запросов, откликов и предложений физических и юридических лиц заполняются согласно </w:t>
      </w:r>
      <w:hyperlink w:anchor="sub16" w:history="1">
        <w:r>
          <w:rPr>
            <w:rStyle w:val="a4"/>
          </w:rPr>
          <w:t>приложениям 16</w:t>
        </w:r>
      </w:hyperlink>
      <w:r>
        <w:rPr>
          <w:rStyle w:val="s0"/>
        </w:rPr>
        <w:t xml:space="preserve"> и </w:t>
      </w:r>
      <w:hyperlink w:anchor="sub17" w:history="1">
        <w:r>
          <w:rPr>
            <w:rStyle w:val="a4"/>
          </w:rPr>
          <w:t>17</w:t>
        </w:r>
      </w:hyperlink>
      <w:r>
        <w:rPr>
          <w:rStyle w:val="s0"/>
        </w:rPr>
        <w:t xml:space="preserve"> к настоящим</w:t>
      </w:r>
      <w:r>
        <w:rPr>
          <w:rStyle w:val="s0"/>
        </w:rPr>
        <w:t xml:space="preserve"> Правилам.</w:t>
      </w:r>
    </w:p>
    <w:p w:rsidR="00000000" w:rsidRDefault="00F972B0">
      <w:pPr>
        <w:pStyle w:val="pj"/>
      </w:pPr>
      <w:r>
        <w:rPr>
          <w:rStyle w:val="s0"/>
        </w:rPr>
        <w:t>Контроль исполнения документов включает следующие этапы:</w:t>
      </w:r>
    </w:p>
    <w:p w:rsidR="00000000" w:rsidRDefault="00F972B0">
      <w:pPr>
        <w:pStyle w:val="pj"/>
      </w:pPr>
      <w:r>
        <w:rPr>
          <w:rStyle w:val="s0"/>
        </w:rPr>
        <w:t>1) постановка документов на контроль;</w:t>
      </w:r>
    </w:p>
    <w:p w:rsidR="00000000" w:rsidRDefault="00F972B0">
      <w:pPr>
        <w:pStyle w:val="pj"/>
      </w:pPr>
      <w:r>
        <w:rPr>
          <w:rStyle w:val="s0"/>
        </w:rPr>
        <w:t>2) проверка своевременности доведения документов до исполнителей;</w:t>
      </w:r>
    </w:p>
    <w:p w:rsidR="00000000" w:rsidRDefault="00F972B0">
      <w:pPr>
        <w:pStyle w:val="pj"/>
      </w:pPr>
      <w:r>
        <w:rPr>
          <w:rStyle w:val="s0"/>
        </w:rPr>
        <w:t>3) предварительная проверка и регулирование хода исполнения;</w:t>
      </w:r>
    </w:p>
    <w:p w:rsidR="00000000" w:rsidRDefault="00F972B0">
      <w:pPr>
        <w:pStyle w:val="pj"/>
      </w:pPr>
      <w:r>
        <w:rPr>
          <w:rStyle w:val="s0"/>
        </w:rPr>
        <w:t>4) снятие документа с контроля;</w:t>
      </w:r>
    </w:p>
    <w:p w:rsidR="00000000" w:rsidRDefault="00F972B0">
      <w:pPr>
        <w:pStyle w:val="pj"/>
      </w:pPr>
      <w:r>
        <w:rPr>
          <w:rStyle w:val="s0"/>
        </w:rPr>
        <w:t>5) направление исполненного документа в дело;</w:t>
      </w:r>
    </w:p>
    <w:p w:rsidR="00000000" w:rsidRDefault="00F972B0">
      <w:pPr>
        <w:pStyle w:val="pj"/>
      </w:pPr>
      <w:r>
        <w:rPr>
          <w:rStyle w:val="s0"/>
        </w:rPr>
        <w:t>6) учет, обобщение и анализ результатов контроля исполнения документов;</w:t>
      </w:r>
    </w:p>
    <w:p w:rsidR="00000000" w:rsidRDefault="00F972B0">
      <w:pPr>
        <w:pStyle w:val="pj"/>
      </w:pPr>
      <w:r>
        <w:rPr>
          <w:rStyle w:val="s0"/>
        </w:rPr>
        <w:t>7) информирование руководства о ходе и резуль</w:t>
      </w:r>
      <w:r>
        <w:rPr>
          <w:rStyle w:val="s0"/>
        </w:rPr>
        <w:t>татах исполнения документов.</w:t>
      </w:r>
    </w:p>
    <w:p w:rsidR="00000000" w:rsidRDefault="00F972B0">
      <w:pPr>
        <w:pStyle w:val="pj"/>
      </w:pPr>
      <w:r>
        <w:rPr>
          <w:rStyle w:val="s0"/>
        </w:rPr>
        <w:t>104. Контролю подлежат все зарегистрированные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</w:t>
      </w:r>
      <w:r>
        <w:rPr>
          <w:rStyle w:val="s0"/>
        </w:rPr>
        <w:t xml:space="preserve"> документов не проводится, а в РКФ указываются вновь установленные сроки.</w:t>
      </w:r>
    </w:p>
    <w:p w:rsidR="00000000" w:rsidRDefault="00F972B0">
      <w:pPr>
        <w:pStyle w:val="pji"/>
      </w:pPr>
      <w:bookmarkStart w:id="20" w:name="SUB10500"/>
      <w:bookmarkEnd w:id="20"/>
      <w:r>
        <w:rPr>
          <w:rStyle w:val="s3"/>
        </w:rPr>
        <w:t xml:space="preserve">Пункт 105 изложен в редакции </w:t>
      </w:r>
      <w:hyperlink r:id="rId76" w:anchor="sub_id=105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культуры и информации РК от 23.07.24 г. № 329-НҚ (введен в дейст</w:t>
      </w:r>
      <w:r>
        <w:rPr>
          <w:rStyle w:val="s3"/>
        </w:rPr>
        <w:t>вие с 9 августа 2024 г.) (</w:t>
      </w:r>
      <w:hyperlink r:id="rId77" w:anchor="sub_id=1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105. Контроль за своевременностью и качеством реализации пунктов поручений Президента Республики Казахстан, Руководства Администрации Презид</w:t>
      </w:r>
      <w:r>
        <w:rPr>
          <w:rStyle w:val="s0"/>
        </w:rPr>
        <w:t>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либо пункты поручений Президента по служебным и иным документам, обращениям физических и юр</w:t>
      </w:r>
      <w:r>
        <w:rPr>
          <w:rStyle w:val="s0"/>
        </w:rPr>
        <w:t>идических лиц при наличии штампа «Бақылауға алынды» на бумажных носителях или отметки о статусе контроля в электронной карточке документа осуществляет:</w:t>
      </w:r>
    </w:p>
    <w:p w:rsidR="00000000" w:rsidRDefault="00F972B0">
      <w:pPr>
        <w:pStyle w:val="pj"/>
      </w:pPr>
      <w:r>
        <w:rPr>
          <w:rStyle w:val="s0"/>
        </w:rPr>
        <w:t>1) Администрация Президента - в отношении Правительства, центральных и местных исполнительных органов, г</w:t>
      </w:r>
      <w:r>
        <w:rPr>
          <w:rStyle w:val="s0"/>
        </w:rPr>
        <w:t>осударственных органов, непосредственно подчиненных и подотчетных Президенту, иных государственных органов и организаций, а также негосударственных организаций (по согласованию);</w:t>
      </w:r>
    </w:p>
    <w:p w:rsidR="00000000" w:rsidRDefault="00F972B0">
      <w:pPr>
        <w:pStyle w:val="pj"/>
      </w:pPr>
      <w:r>
        <w:rPr>
          <w:rStyle w:val="s0"/>
        </w:rPr>
        <w:t xml:space="preserve">2) Правительство - в отношении центральных и местных исполнительных органов, </w:t>
      </w:r>
      <w:r>
        <w:rPr>
          <w:rStyle w:val="s0"/>
        </w:rPr>
        <w:t>иных государственных органов и организаций, а также негосударственных организаций (по согласованию);</w:t>
      </w:r>
    </w:p>
    <w:p w:rsidR="00000000" w:rsidRDefault="00F972B0">
      <w:pPr>
        <w:pStyle w:val="pj"/>
      </w:pPr>
      <w:r>
        <w:rPr>
          <w:rStyle w:val="s0"/>
        </w:rPr>
        <w:t>3) центральные государственные и местные исполнительные органы - в отношении подведомственных организаций и должностных лиц.</w:t>
      </w:r>
    </w:p>
    <w:p w:rsidR="00000000" w:rsidRDefault="00F972B0">
      <w:pPr>
        <w:pStyle w:val="pj"/>
      </w:pPr>
      <w:r>
        <w:rPr>
          <w:rStyle w:val="s0"/>
        </w:rPr>
        <w:t>106. Акты и поручения Президен</w:t>
      </w:r>
      <w:r>
        <w:rPr>
          <w:rStyle w:val="s0"/>
        </w:rPr>
        <w:t>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</w:t>
      </w:r>
    </w:p>
    <w:p w:rsidR="00000000" w:rsidRDefault="00F972B0">
      <w:pPr>
        <w:pStyle w:val="pj"/>
      </w:pPr>
      <w:r>
        <w:rPr>
          <w:rStyle w:val="s0"/>
        </w:rPr>
        <w:t>1) срочный - с пометками: «весьма срочно» - в течение трех рабочих дней, «срочно», «ускорить» -</w:t>
      </w:r>
      <w:r>
        <w:rPr>
          <w:rStyle w:val="s0"/>
        </w:rPr>
        <w:t xml:space="preserve"> до десяти рабочих дней;</w:t>
      </w:r>
    </w:p>
    <w:p w:rsidR="00000000" w:rsidRDefault="00F972B0">
      <w:pPr>
        <w:pStyle w:val="pj"/>
      </w:pPr>
      <w:r>
        <w:rPr>
          <w:rStyle w:val="s0"/>
        </w:rPr>
        <w:t>2) краткосрочный - от десяти рабочих дней до одного месяца;</w:t>
      </w:r>
    </w:p>
    <w:p w:rsidR="00000000" w:rsidRDefault="00F972B0">
      <w:pPr>
        <w:pStyle w:val="pj"/>
      </w:pPr>
      <w:r>
        <w:rPr>
          <w:rStyle w:val="s0"/>
        </w:rPr>
        <w:t>3) среднесрочный - от одного до шести месяцев;</w:t>
      </w:r>
    </w:p>
    <w:p w:rsidR="00000000" w:rsidRDefault="00F972B0">
      <w:pPr>
        <w:pStyle w:val="pj"/>
      </w:pPr>
      <w:r>
        <w:rPr>
          <w:rStyle w:val="s0"/>
        </w:rPr>
        <w:t>4) долгосрочный - свыше шести месяцев.</w:t>
      </w:r>
    </w:p>
    <w:p w:rsidR="00000000" w:rsidRDefault="00F972B0">
      <w:pPr>
        <w:pStyle w:val="pj"/>
      </w:pPr>
      <w:r>
        <w:rPr>
          <w:rStyle w:val="s0"/>
        </w:rPr>
        <w:t xml:space="preserve">Сроки исполнения поручений, установленные в актах и поручениях Президента Республики </w:t>
      </w:r>
      <w:r>
        <w:rPr>
          <w:rStyle w:val="s0"/>
        </w:rPr>
        <w:t>Казахстан, Администрации Президента Республики Казахстан, исчисляются в рабочих днях со дня их поступления в организацию.</w:t>
      </w:r>
    </w:p>
    <w:p w:rsidR="00000000" w:rsidRDefault="00F972B0">
      <w:pPr>
        <w:pStyle w:val="pj"/>
      </w:pPr>
      <w:r>
        <w:rPr>
          <w:rStyle w:val="s0"/>
        </w:rPr>
        <w:t>В случаях, если в поручениях не указаны сроки, то они исполняются в месячный срок с внесением информации в адрес Президента Республики</w:t>
      </w:r>
      <w:r>
        <w:rPr>
          <w:rStyle w:val="s0"/>
        </w:rPr>
        <w:t xml:space="preserve"> Казахстан, Администрации Президента Республики Казахстан.</w:t>
      </w:r>
    </w:p>
    <w:p w:rsidR="00000000" w:rsidRDefault="00F972B0">
      <w:pPr>
        <w:pStyle w:val="pji"/>
      </w:pPr>
      <w:r>
        <w:rPr>
          <w:rStyle w:val="s3"/>
        </w:rPr>
        <w:t xml:space="preserve">Пункт 107 изложен в редакции </w:t>
      </w:r>
      <w:hyperlink r:id="rId78" w:anchor="sub_id=10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культуры и информации РК от 23.07.24 г. № 329-НҚ (введен в действие с 9 августа 2024 г.) (</w:t>
      </w:r>
      <w:hyperlink r:id="rId79" w:anchor="sub_id=1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107. Субъектами, осуществляющими контроль за исполнением актов и по</w:t>
      </w:r>
      <w:r>
        <w:rPr>
          <w:rStyle w:val="s0"/>
        </w:rPr>
        <w:t>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p w:rsidR="00000000" w:rsidRDefault="00F972B0">
      <w:pPr>
        <w:pStyle w:val="pj"/>
      </w:pPr>
      <w:r>
        <w:rPr>
          <w:rStyle w:val="s0"/>
        </w:rPr>
        <w:t>1) первый руководитель организации, который осуществляет общее руководство и контроль за своевременным и</w:t>
      </w:r>
      <w:r>
        <w:rPr>
          <w:rStyle w:val="s0"/>
        </w:rPr>
        <w:t xml:space="preserve"> качественным исполнением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p w:rsidR="00000000" w:rsidRDefault="00F972B0">
      <w:pPr>
        <w:pStyle w:val="pj"/>
      </w:pPr>
      <w:r>
        <w:rPr>
          <w:rStyle w:val="s0"/>
        </w:rPr>
        <w:t>2) заместители первого руководителя либо руководитель аппарата организации, кот</w:t>
      </w:r>
      <w:r>
        <w:rPr>
          <w:rStyle w:val="s0"/>
        </w:rPr>
        <w:t>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p w:rsidR="00000000" w:rsidRDefault="00F972B0">
      <w:pPr>
        <w:pStyle w:val="pj"/>
      </w:pPr>
      <w:r>
        <w:rPr>
          <w:rStyle w:val="s0"/>
        </w:rPr>
        <w:t>Указанные должностные лица своевременно и качественно исполняют акты и</w:t>
      </w:r>
      <w:r>
        <w:rPr>
          <w:rStyle w:val="s0"/>
        </w:rPr>
        <w:t xml:space="preserve"> поручения Президента Республики Казахстан, Руководства Администрации Президента Республики Казахстан.</w:t>
      </w:r>
    </w:p>
    <w:p w:rsidR="00000000" w:rsidRDefault="00F972B0">
      <w:pPr>
        <w:pStyle w:val="pji"/>
      </w:pPr>
      <w:r>
        <w:rPr>
          <w:rStyle w:val="s3"/>
        </w:rPr>
        <w:t xml:space="preserve">Правила дополнены пунктом 107-1 в соответствии с </w:t>
      </w:r>
      <w:hyperlink r:id="rId80" w:anchor="sub_id=1070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</w:t>
      </w:r>
      <w:r>
        <w:rPr>
          <w:rStyle w:val="s3"/>
        </w:rPr>
        <w:t>инистра - Министра культуры и информации РК от 03.04.26 г. № 155-НҚ (введен в действие с 25 апреля 2026 г.)</w:t>
      </w:r>
    </w:p>
    <w:p w:rsidR="00000000" w:rsidRDefault="00F972B0">
      <w:pPr>
        <w:pStyle w:val="pj"/>
      </w:pPr>
      <w:r>
        <w:rPr>
          <w:rStyle w:val="s0"/>
        </w:rPr>
        <w:t>107-1. В СЭД исполнение поручения осуществляется сквозным контролем (при наличии) для обеспечения прозрачности и отслеживания хода процессов исполне</w:t>
      </w:r>
      <w:r>
        <w:rPr>
          <w:rStyle w:val="s0"/>
        </w:rPr>
        <w:t>ния поручения.</w:t>
      </w:r>
    </w:p>
    <w:p w:rsidR="00000000" w:rsidRDefault="00F972B0">
      <w:pPr>
        <w:pStyle w:val="pji"/>
      </w:pPr>
      <w:r>
        <w:rPr>
          <w:rStyle w:val="s3"/>
        </w:rPr>
        <w:t xml:space="preserve">В пункт 108 внесены изменения в соответствии с </w:t>
      </w:r>
      <w:hyperlink r:id="rId81" w:anchor="sub_id=108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культуры и информации РК от 23.07.24 г. № 329-НҚ (введен в действие с 9 августа 2024 г.) (</w:t>
      </w:r>
      <w:hyperlink r:id="rId82" w:anchor="sub_id=1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108.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организации, осу</w:t>
      </w:r>
      <w:r>
        <w:rPr>
          <w:rStyle w:val="s0"/>
        </w:rPr>
        <w:t>ществляющей свод, при исполнении актов и поручений, поставленных на:</w:t>
      </w:r>
    </w:p>
    <w:p w:rsidR="00000000" w:rsidRDefault="00F972B0">
      <w:pPr>
        <w:pStyle w:val="pj"/>
      </w:pPr>
      <w:r>
        <w:rPr>
          <w:rStyle w:val="s0"/>
        </w:rPr>
        <w:t>1) срочный контроль, с пометками «весьма срочно» в течение одного рабочего дня со дня поступления поручения, «срочно», «ускорить» - не позднее, чем за три рабочих дня, если иное не устано</w:t>
      </w:r>
      <w:r>
        <w:rPr>
          <w:rStyle w:val="s0"/>
        </w:rPr>
        <w:t>влено соответствующим поручением;</w:t>
      </w:r>
    </w:p>
    <w:p w:rsidR="00000000" w:rsidRDefault="00F972B0">
      <w:pPr>
        <w:pStyle w:val="pj"/>
      </w:pPr>
      <w:r>
        <w:rPr>
          <w:rStyle w:val="s0"/>
        </w:rPr>
        <w:t>2) краткосрочный контроль -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000000" w:rsidRDefault="00F972B0">
      <w:pPr>
        <w:pStyle w:val="pj"/>
      </w:pPr>
      <w:r>
        <w:rPr>
          <w:rStyle w:val="s0"/>
        </w:rPr>
        <w:t>3) среднесрочный контроль и долгосрочный контроль - не позднее чем за десять рабочих дней до установле</w:t>
      </w:r>
      <w:r>
        <w:rPr>
          <w:rStyle w:val="s0"/>
        </w:rPr>
        <w:t>нного срока исполнения, если иное не установлено соответствующим поручением;</w:t>
      </w:r>
    </w:p>
    <w:p w:rsidR="00000000" w:rsidRDefault="00F972B0">
      <w:pPr>
        <w:pStyle w:val="pj"/>
      </w:pPr>
      <w:r>
        <w:rPr>
          <w:rStyle w:val="s0"/>
        </w:rPr>
        <w:t xml:space="preserve">4) исключен в соответствии с </w:t>
      </w:r>
      <w:hyperlink r:id="rId83" w:anchor="sub_id=10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культуры и информации РК от 23.07.24 г. № 329-НҚ </w:t>
      </w:r>
      <w:r>
        <w:rPr>
          <w:rStyle w:val="s3"/>
        </w:rPr>
        <w:t>(введен в д</w:t>
      </w:r>
      <w:r>
        <w:rPr>
          <w:rStyle w:val="s3"/>
        </w:rPr>
        <w:t>ействие с 9 августа 2024 г.) (</w:t>
      </w:r>
      <w:hyperlink r:id="rId84" w:anchor="sub_id=1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 xml:space="preserve">109. В случае, если пункты актов и поручений Президента Республики Казахстан, Руководства Администрации Президента Республики Казахстан </w:t>
      </w:r>
      <w:r>
        <w:rPr>
          <w:rStyle w:val="s0"/>
        </w:rPr>
        <w:t xml:space="preserve">не могут быть выполнены в установленный срок, то руководитель организации, а в случаях, если затрагиваются полномочия Правительства, - после согласования с Премьер-Министром Республики Казахстан (лицом, исполняющим его обязанности) или его заместителем не </w:t>
      </w:r>
      <w:r>
        <w:rPr>
          <w:rStyle w:val="s0"/>
        </w:rPr>
        <w:t>позднее установленного срока вносит письмо в Администрацию Президента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</w:t>
      </w:r>
      <w:r>
        <w:rPr>
          <w:rStyle w:val="s0"/>
        </w:rPr>
        <w:t>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p w:rsidR="00000000" w:rsidRDefault="00F972B0">
      <w:pPr>
        <w:pStyle w:val="pj"/>
      </w:pPr>
      <w:r>
        <w:rPr>
          <w:rStyle w:val="s0"/>
        </w:rPr>
        <w:t xml:space="preserve">По поручениям, указанным в </w:t>
      </w:r>
      <w:hyperlink w:anchor="sub10500" w:history="1">
        <w:r>
          <w:rPr>
            <w:rStyle w:val="a4"/>
          </w:rPr>
          <w:t>пункте 105</w:t>
        </w:r>
      </w:hyperlink>
      <w:r>
        <w:rPr>
          <w:rStyle w:val="s0"/>
        </w:rPr>
        <w:t xml:space="preserve"> 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 Аппарата Пр</w:t>
      </w:r>
      <w:r>
        <w:rPr>
          <w:rStyle w:val="s0"/>
        </w:rPr>
        <w:t xml:space="preserve">авительства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Республики Казахстан уведомляет </w:t>
      </w:r>
      <w:r>
        <w:rPr>
          <w:rStyle w:val="s0"/>
        </w:rPr>
        <w:t>Администрацию Президента Республики Казахстан о принятом по письму решении не позднее десяти рабочих дней.</w:t>
      </w:r>
    </w:p>
    <w:p w:rsidR="00000000" w:rsidRDefault="00F972B0">
      <w:pPr>
        <w:pStyle w:val="pji"/>
      </w:pPr>
      <w:r>
        <w:rPr>
          <w:rStyle w:val="s3"/>
        </w:rPr>
        <w:t xml:space="preserve">Правила дополнены пунктом 109-1 в соответствии с </w:t>
      </w:r>
      <w:hyperlink r:id="rId85" w:anchor="sub_id=1090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культуры</w:t>
      </w:r>
      <w:r>
        <w:rPr>
          <w:rStyle w:val="s3"/>
        </w:rPr>
        <w:t xml:space="preserve"> и информации РК от 23.07.24 г. № 329-НҚ (введен в действие с 9 августа 2024 г.) </w:t>
      </w:r>
    </w:p>
    <w:p w:rsidR="00000000" w:rsidRDefault="00F972B0">
      <w:pPr>
        <w:pStyle w:val="pj"/>
      </w:pPr>
      <w:r>
        <w:rPr>
          <w:rStyle w:val="s0"/>
        </w:rPr>
        <w:t>109-1. Продление сроков исполнения пунктов актов или поручений Президента, Руководителя Администрации Президента, либо их перевод на среднесрочный или долгосрочный контроль д</w:t>
      </w:r>
      <w:r>
        <w:rPr>
          <w:rStyle w:val="s0"/>
        </w:rPr>
        <w:t>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Президента, либо его согласия с предложением Правительства, либо государственного о</w:t>
      </w:r>
      <w:r>
        <w:rPr>
          <w:rStyle w:val="s0"/>
        </w:rPr>
        <w:t xml:space="preserve">ргана-исполнителя, завизированного ответственными должностными лицами Администрации Президента. </w:t>
      </w:r>
    </w:p>
    <w:p w:rsidR="00000000" w:rsidRDefault="00F972B0">
      <w:pPr>
        <w:pStyle w:val="pji"/>
      </w:pPr>
      <w:r>
        <w:rPr>
          <w:rStyle w:val="s3"/>
        </w:rPr>
        <w:t xml:space="preserve">Правила дополнены пунктом 109-2 в соответствии с </w:t>
      </w:r>
      <w:hyperlink r:id="rId86" w:anchor="sub_id=1090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культуры и информации РК от 23.07.24 г. № 329-НҚ (введен в действие с 9 августа 2024 г.)</w:t>
      </w:r>
    </w:p>
    <w:p w:rsidR="00000000" w:rsidRDefault="00F972B0">
      <w:pPr>
        <w:pStyle w:val="pj"/>
      </w:pPr>
      <w:r>
        <w:rPr>
          <w:rStyle w:val="s0"/>
        </w:rPr>
        <w:t>109-2. Решение об установлении нового срока (переносе срока) исполнения актов или поручений Президента принимается Президентом или Руководителем Администрации</w:t>
      </w:r>
      <w:r>
        <w:rPr>
          <w:rStyle w:val="s0"/>
        </w:rPr>
        <w:t xml:space="preserve"> Президента.</w:t>
      </w:r>
    </w:p>
    <w:p w:rsidR="00000000" w:rsidRDefault="00F972B0">
      <w:pPr>
        <w:pStyle w:val="pj"/>
      </w:pPr>
      <w:r>
        <w:rPr>
          <w:rStyle w:val="s0"/>
        </w:rPr>
        <w:t>110. Продление сроков исполнения и снятие с контроля оперативных поручений Премьер-Министра осуществляются только Премьер-Министром.</w:t>
      </w:r>
    </w:p>
    <w:p w:rsidR="00000000" w:rsidRDefault="00F972B0">
      <w:pPr>
        <w:pStyle w:val="pj"/>
      </w:pPr>
      <w:r>
        <w:rPr>
          <w:rStyle w:val="s0"/>
        </w:rPr>
        <w:t xml:space="preserve">111. Повторное продление сроков исполнения поручений Премьер-Министра допускается в исключительных случаях на </w:t>
      </w:r>
      <w:r>
        <w:rPr>
          <w:rStyle w:val="s0"/>
        </w:rPr>
        <w:t>основании соответствующего предложения Заместителя Премьер-Министра или Руководителя Аппарата Правительства (в соответствии с распределением обязанностей или соответствующим закреплением контроля) с рассмотрением вопроса о принятии мер дисциплинарного хара</w:t>
      </w:r>
      <w:r>
        <w:rPr>
          <w:rStyle w:val="s0"/>
        </w:rPr>
        <w:t>ктера в отношении ответственного политического государственного служащего - заместителя первого руководителя государственного органа-исполнителя.</w:t>
      </w:r>
    </w:p>
    <w:p w:rsidR="00000000" w:rsidRDefault="00F972B0">
      <w:pPr>
        <w:pStyle w:val="pj"/>
      </w:pPr>
      <w:r>
        <w:rPr>
          <w:rStyle w:val="s0"/>
        </w:rPr>
        <w:t>112. Предложение о повторном продлении актов и поручений Президента Республики Казахстан, Руководства Админист</w:t>
      </w:r>
      <w:r>
        <w:rPr>
          <w:rStyle w:val="s0"/>
        </w:rPr>
        <w:t>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- после согласо</w:t>
      </w:r>
      <w:r>
        <w:rPr>
          <w:rStyle w:val="s0"/>
        </w:rPr>
        <w:t>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p w:rsidR="00000000" w:rsidRDefault="00F972B0">
      <w:pPr>
        <w:pStyle w:val="pj"/>
      </w:pPr>
      <w:r>
        <w:rPr>
          <w:rStyle w:val="s0"/>
        </w:rPr>
        <w:t>Ответственное структурное подразделение Администрации Президента Республики Казах</w:t>
      </w:r>
      <w:r>
        <w:rPr>
          <w:rStyle w:val="s0"/>
        </w:rPr>
        <w:t>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 ее ре</w:t>
      </w:r>
      <w:r>
        <w:rPr>
          <w:rStyle w:val="s0"/>
        </w:rPr>
        <w:t>зультатам готовит экспертное заключение.</w:t>
      </w:r>
    </w:p>
    <w:p w:rsidR="00000000" w:rsidRDefault="00F972B0">
      <w:pPr>
        <w:pStyle w:val="pj"/>
      </w:pPr>
      <w:r>
        <w:rPr>
          <w:rStyle w:val="s0"/>
        </w:rPr>
        <w:t>Положения настоящего пункта не распространяются на поручения, указанные в пункте 105 настоящих Правил.</w:t>
      </w:r>
    </w:p>
    <w:p w:rsidR="00000000" w:rsidRDefault="00F972B0">
      <w:pPr>
        <w:pStyle w:val="pj"/>
      </w:pPr>
      <w:r>
        <w:rPr>
          <w:rStyle w:val="s0"/>
        </w:rPr>
        <w:t xml:space="preserve">113. Предложение о повторном продлении поручений, указанных в пункте 105 настоящих Правил, со сроком исполнения </w:t>
      </w:r>
      <w:r>
        <w:rPr>
          <w:rStyle w:val="s0"/>
        </w:rPr>
        <w:t>свыше трех месяцев вносится в адрес руководства Правительства Республики Казахстан или Руководителю Аппарата Правительства Республики Казахстан организацией-исполнителем не позднее пятнадцати рабочих дней до истечения срока исполнения.</w:t>
      </w:r>
    </w:p>
    <w:p w:rsidR="00000000" w:rsidRDefault="00F972B0">
      <w:pPr>
        <w:pStyle w:val="pj"/>
      </w:pPr>
      <w:r>
        <w:rPr>
          <w:rStyle w:val="s0"/>
        </w:rPr>
        <w:t>Ответственное структ</w:t>
      </w:r>
      <w:r>
        <w:rPr>
          <w:rStyle w:val="s0"/>
        </w:rPr>
        <w:t>урное подразделение Аппарата Правительства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p w:rsidR="00000000" w:rsidRDefault="00F972B0">
      <w:pPr>
        <w:pStyle w:val="pj"/>
      </w:pPr>
      <w:r>
        <w:rPr>
          <w:rStyle w:val="s0"/>
        </w:rPr>
        <w:t>114. В случае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</w:t>
      </w:r>
      <w:r>
        <w:rPr>
          <w:rStyle w:val="s0"/>
        </w:rPr>
        <w:t>ганизаций.</w:t>
      </w:r>
    </w:p>
    <w:p w:rsidR="00000000" w:rsidRDefault="00F972B0">
      <w:pPr>
        <w:pStyle w:val="pj"/>
      </w:pPr>
      <w:r>
        <w:rPr>
          <w:rStyle w:val="s0"/>
        </w:rPr>
        <w:t>115. Продление сроков исполнения личных поручений Президента Республики Казахстан осуществляется только Президентом Республики Казахстан.</w:t>
      </w:r>
    </w:p>
    <w:p w:rsidR="00000000" w:rsidRDefault="00F972B0">
      <w:pPr>
        <w:pStyle w:val="pji"/>
      </w:pPr>
      <w:r>
        <w:rPr>
          <w:rStyle w:val="s3"/>
        </w:rPr>
        <w:t xml:space="preserve">Пункт 116 изложен в редакции </w:t>
      </w:r>
      <w:hyperlink r:id="rId87" w:anchor="sub_id=116" w:history="1">
        <w:r>
          <w:rPr>
            <w:rStyle w:val="a4"/>
            <w:i/>
            <w:iCs/>
          </w:rPr>
          <w:t>приказ</w:t>
        </w:r>
        <w:r>
          <w:rPr>
            <w:rStyle w:val="a4"/>
            <w:i/>
            <w:iCs/>
          </w:rPr>
          <w:t>а</w:t>
        </w:r>
      </w:hyperlink>
      <w:r>
        <w:rPr>
          <w:rStyle w:val="s3"/>
        </w:rPr>
        <w:t xml:space="preserve"> Министра культуры и информации РК от 23.07.24 г. № 329-НҚ (введен в действие с 9 августа 2024 г.) (</w:t>
      </w:r>
      <w:hyperlink r:id="rId88" w:anchor="sub_id=11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116. Акты и поручения Президента Республики Казахстан, Премьер-Ми</w:t>
      </w:r>
      <w:r>
        <w:rPr>
          <w:rStyle w:val="s0"/>
        </w:rPr>
        <w:t>нистра и Правительства Республики Казахстан, поручения руководства Правительства Республики Казахстан, Руководителя Аппарата Правительства и его заместителей ставятся на следующие виды контроля:</w:t>
      </w:r>
    </w:p>
    <w:p w:rsidR="00000000" w:rsidRDefault="00F972B0">
      <w:pPr>
        <w:pStyle w:val="pj"/>
      </w:pPr>
      <w:r>
        <w:rPr>
          <w:rStyle w:val="s0"/>
        </w:rPr>
        <w:t>1) срочный - с пометками: «весьма срочно» - в течение трех ра</w:t>
      </w:r>
      <w:r>
        <w:rPr>
          <w:rStyle w:val="s0"/>
        </w:rPr>
        <w:t>бочих дней со дня поступления поручения, «срочно», «ускорить» - до десяти рабочих дней, если иное не установлено соответствующим поручением;</w:t>
      </w:r>
    </w:p>
    <w:p w:rsidR="00000000" w:rsidRDefault="00F972B0">
      <w:pPr>
        <w:pStyle w:val="pj"/>
      </w:pPr>
      <w:r>
        <w:rPr>
          <w:rStyle w:val="s0"/>
        </w:rPr>
        <w:t>2) краткосрочный контроль - от десяти рабочих дней до одного месяца, если иное не установлено соответствующим поруч</w:t>
      </w:r>
      <w:r>
        <w:rPr>
          <w:rStyle w:val="s0"/>
        </w:rPr>
        <w:t>ением;</w:t>
      </w:r>
    </w:p>
    <w:p w:rsidR="00000000" w:rsidRDefault="00F972B0">
      <w:pPr>
        <w:pStyle w:val="pj"/>
      </w:pPr>
      <w:r>
        <w:rPr>
          <w:rStyle w:val="s0"/>
        </w:rPr>
        <w:t>3) среднесрочный контроль - от одного до шести месяцев, если иное не установлено соответствующим поручением;</w:t>
      </w:r>
    </w:p>
    <w:p w:rsidR="00000000" w:rsidRDefault="00F972B0">
      <w:pPr>
        <w:pStyle w:val="pj"/>
      </w:pPr>
      <w:r>
        <w:rPr>
          <w:rStyle w:val="s0"/>
        </w:rPr>
        <w:t>4) долгосрочный контроль - свыше шести месяцев, если иное не установлено соответствующим поручением.</w:t>
      </w:r>
    </w:p>
    <w:p w:rsidR="00000000" w:rsidRDefault="00F972B0">
      <w:pPr>
        <w:pStyle w:val="pji"/>
      </w:pPr>
      <w:r>
        <w:rPr>
          <w:rStyle w:val="s3"/>
        </w:rPr>
        <w:t xml:space="preserve">Пункт 117 изложен в редакции </w:t>
      </w:r>
      <w:hyperlink r:id="rId89" w:anchor="sub_id=116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культуры и информации РК от 23.07.24 г. № 329-НҚ (введен в действие с 9 августа 2024 г.) (</w:t>
      </w:r>
      <w:hyperlink r:id="rId90" w:anchor="sub_id=11700" w:history="1">
        <w:r>
          <w:rPr>
            <w:rStyle w:val="a4"/>
            <w:i/>
            <w:iCs/>
          </w:rPr>
          <w:t>см. стар. ред</w:t>
        </w:r>
        <w:r>
          <w:rPr>
            <w:rStyle w:val="a4"/>
            <w:i/>
            <w:iCs/>
          </w:rPr>
          <w:t>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117. Сроки исполнения протокольных поручений, содержащихся в протоколах заседаний Правительства Республики Казахстан и совещаний Президента, руководства Правительства Республики Казахстан и Руководителя Аппарата Правительства Республики Казахстан, исчис</w:t>
      </w:r>
      <w:r>
        <w:rPr>
          <w:rStyle w:val="s0"/>
        </w:rPr>
        <w:t>ляются со дня поступления поручения в государственный орган (организацию).</w:t>
      </w:r>
    </w:p>
    <w:p w:rsidR="00000000" w:rsidRDefault="00F972B0">
      <w:pPr>
        <w:pStyle w:val="pj"/>
      </w:pPr>
      <w:r>
        <w:rPr>
          <w:rStyle w:val="s0"/>
        </w:rPr>
        <w:t>В том случае, если на заседании (совещании) был назван срок исполнения конкретного поручения, то соответствующие государственные органы (в том числе должностные лица, непосредственн</w:t>
      </w:r>
      <w:r>
        <w:rPr>
          <w:rStyle w:val="s0"/>
        </w:rPr>
        <w:t>о присутствовавшие на совещании, докладывают первому руководителю государственного органа о соответствующих поручениях для организации их исполнения), в адрес которых было дано поручение, и представители которых присутствовали на заседании (совещании), при</w:t>
      </w:r>
      <w:r>
        <w:rPr>
          <w:rStyle w:val="s0"/>
        </w:rPr>
        <w:t>ступают к исполнению поручений сразу после заседания (совещания), не дожидаясь поступления к ним протокола заседания (совещания).</w:t>
      </w:r>
    </w:p>
    <w:p w:rsidR="00000000" w:rsidRDefault="00F972B0">
      <w:pPr>
        <w:pStyle w:val="pj"/>
      </w:pPr>
      <w:r>
        <w:rPr>
          <w:rStyle w:val="s0"/>
        </w:rPr>
        <w:t>118. Контроль исполнения документов по существу вопроса возлагается на руководителей структурных подразделений или должностных</w:t>
      </w:r>
      <w:r>
        <w:rPr>
          <w:rStyle w:val="s0"/>
        </w:rPr>
        <w:t xml:space="preserve"> лиц.</w:t>
      </w:r>
    </w:p>
    <w:p w:rsidR="00000000" w:rsidRDefault="00F972B0">
      <w:pPr>
        <w:pStyle w:val="pj"/>
      </w:pPr>
      <w:r>
        <w:rPr>
          <w:rStyle w:val="s0"/>
        </w:rPr>
        <w:t>119. При организации контроля исполнения используются РКФ. Контрольная картотека систематизируется по срокам исполнения документов, исполнителям, группам документов.</w:t>
      </w:r>
    </w:p>
    <w:p w:rsidR="00000000" w:rsidRDefault="00F972B0">
      <w:pPr>
        <w:pStyle w:val="pj"/>
      </w:pPr>
      <w:r>
        <w:rPr>
          <w:rStyle w:val="s0"/>
        </w:rPr>
        <w:t>120. Документ снимается с контроля руководителем, поставившим его на контроль, или по его поручению - службой ДОУ.</w:t>
      </w:r>
    </w:p>
    <w:p w:rsidR="00000000" w:rsidRDefault="00F972B0">
      <w:pPr>
        <w:pStyle w:val="pji"/>
      </w:pPr>
      <w:r>
        <w:rPr>
          <w:rStyle w:val="s3"/>
        </w:rPr>
        <w:t xml:space="preserve">Правила дополнены пунктом 120-1 в соответствии с </w:t>
      </w:r>
      <w:hyperlink r:id="rId91" w:anchor="sub_id=1200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</w:t>
      </w:r>
      <w:r>
        <w:rPr>
          <w:rStyle w:val="s3"/>
        </w:rPr>
        <w:t xml:space="preserve">культуры и информации РК от 23.07.24 г. № 329-НҚ (введен в действие с 9 августа 2024 г.) </w:t>
      </w:r>
    </w:p>
    <w:p w:rsidR="00000000" w:rsidRDefault="00F972B0">
      <w:pPr>
        <w:pStyle w:val="pj"/>
      </w:pPr>
      <w:r>
        <w:rPr>
          <w:rStyle w:val="s0"/>
        </w:rPr>
        <w:t>120-1. Снятие с контроля пунктов актов и поручений Президента Республики Казахстан осуществляется Президентом или Руководителем Администрации Президента на основании:</w:t>
      </w:r>
    </w:p>
    <w:p w:rsidR="00000000" w:rsidRDefault="00F972B0">
      <w:pPr>
        <w:pStyle w:val="pj"/>
      </w:pPr>
      <w:r>
        <w:rPr>
          <w:rStyle w:val="s0"/>
        </w:rPr>
        <w:t>1) по предложению государственного органа-исполнителя (организации) на основании экспертного заключения структурного подразделения Администрации Президента либо его согласия, оформленного визами ответственных должностных лиц Администрации Президента;</w:t>
      </w:r>
    </w:p>
    <w:p w:rsidR="00000000" w:rsidRDefault="00F972B0">
      <w:pPr>
        <w:pStyle w:val="pj"/>
      </w:pPr>
      <w:r>
        <w:rPr>
          <w:rStyle w:val="s0"/>
        </w:rPr>
        <w:t>2) н</w:t>
      </w:r>
      <w:r>
        <w:rPr>
          <w:rStyle w:val="s0"/>
        </w:rPr>
        <w:t>а основании экспертного заключения структурного подразделения Администрации Президента по итогам проверок Администрации Президента с выездом на место, а также проведенных ревизий и иных форм документальной проверки.</w:t>
      </w:r>
    </w:p>
    <w:p w:rsidR="00000000" w:rsidRDefault="00F972B0">
      <w:pPr>
        <w:pStyle w:val="pji"/>
      </w:pPr>
      <w:r>
        <w:rPr>
          <w:rStyle w:val="s3"/>
        </w:rPr>
        <w:t>Правила дополнены пунктом 120-2 в соотве</w:t>
      </w:r>
      <w:r>
        <w:rPr>
          <w:rStyle w:val="s3"/>
        </w:rPr>
        <w:t xml:space="preserve">тствии с </w:t>
      </w:r>
      <w:hyperlink r:id="rId92" w:anchor="sub_id=1200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культуры и информации РК от 23.07.24 г. № 329-НҚ (введен в действие с 9 августа 2024 г.)</w:t>
      </w:r>
    </w:p>
    <w:p w:rsidR="00000000" w:rsidRDefault="00F972B0">
      <w:pPr>
        <w:pStyle w:val="pj"/>
      </w:pPr>
      <w:r>
        <w:rPr>
          <w:rStyle w:val="s0"/>
        </w:rPr>
        <w:t>120-2. Пункты актов и поручений Президента Республики Казахстан и Руководства Администрации Президента, контролируемых на уровне Администрации Президента Респ</w:t>
      </w:r>
      <w:r>
        <w:rPr>
          <w:rStyle w:val="s0"/>
        </w:rPr>
        <w:t>ублики Казахстан, снимаются с контроля государственным органом-исполнителем (организацией) только после снятия их с контроля в Администрации Президента Республики Казахстан в установленном порядке.</w:t>
      </w:r>
    </w:p>
    <w:p w:rsidR="00000000" w:rsidRDefault="00F972B0">
      <w:pPr>
        <w:pStyle w:val="pj"/>
      </w:pPr>
      <w:r>
        <w:rPr>
          <w:rStyle w:val="s0"/>
        </w:rPr>
        <w:t>121. При смене руководителей службы ДОУ и структурных подр</w:t>
      </w:r>
      <w:r>
        <w:rPr>
          <w:rStyle w:val="s0"/>
        </w:rPr>
        <w:t>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21" w:name="SUB12200"/>
      <w:bookmarkEnd w:id="21"/>
      <w:r>
        <w:rPr>
          <w:rStyle w:val="s1"/>
        </w:rPr>
        <w:t>Параграф 8. Порядок учета и хранения печатей, штампов и бланков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 xml:space="preserve">122. Учет, использование, хранение </w:t>
      </w:r>
      <w:r>
        <w:rPr>
          <w:rStyle w:val="s0"/>
        </w:rPr>
        <w:t>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</w:p>
    <w:p w:rsidR="00000000" w:rsidRDefault="00F972B0">
      <w:pPr>
        <w:pStyle w:val="pji"/>
      </w:pPr>
      <w:r>
        <w:rPr>
          <w:rStyle w:val="s3"/>
        </w:rPr>
        <w:t xml:space="preserve">Пункт 123 изложен в редакции </w:t>
      </w:r>
      <w:hyperlink r:id="rId93" w:anchor="sub_id=123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 25 апреля 2026 г.) (</w:t>
      </w:r>
      <w:hyperlink r:id="rId94" w:anchor="sub_id=12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09.06.26 г. № 281-НҚ (введен в действие с 26 июня 2026 г.) </w:t>
      </w:r>
      <w:r>
        <w:rPr>
          <w:rStyle w:val="s3"/>
        </w:rPr>
        <w:t>(</w:t>
      </w:r>
      <w:hyperlink r:id="rId96" w:anchor="sub_id=12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 xml:space="preserve">123. Государственная организация имеет одну печать с изображением Государственного Герба Республики Казахстан соответствующему </w:t>
      </w:r>
      <w:hyperlink r:id="rId97" w:history="1">
        <w:r>
          <w:rPr>
            <w:rStyle w:val="a4"/>
          </w:rPr>
          <w:t>Конституционному Закону</w:t>
        </w:r>
      </w:hyperlink>
      <w:r>
        <w:rPr>
          <w:rStyle w:val="s0"/>
        </w:rPr>
        <w:t xml:space="preserve"> Республики Казахстан «О государственных символах Республики Казахстан» и Государственному стандарту Республики Казахстан </w:t>
      </w:r>
      <w:hyperlink r:id="rId98" w:history="1">
        <w:r>
          <w:rPr>
            <w:rStyle w:val="a4"/>
          </w:rPr>
          <w:t>СТ РК 1430-2005</w:t>
        </w:r>
      </w:hyperlink>
      <w:r>
        <w:rPr>
          <w:rStyle w:val="s0"/>
        </w:rPr>
        <w:t>. «Печати с воспроизве</w:t>
      </w:r>
      <w:r>
        <w:rPr>
          <w:rStyle w:val="s0"/>
        </w:rPr>
        <w:t>дением Государственного Герба Республики Казахстан. Технические требования», утвержденному приказом Комитета по техническому регулированию и метрологии Министерства индустрии и торговли Республики Казахстан от 1 декабря 2005 года № 441.</w:t>
      </w:r>
    </w:p>
    <w:p w:rsidR="00000000" w:rsidRDefault="00F972B0">
      <w:pPr>
        <w:pStyle w:val="pj"/>
      </w:pPr>
      <w:r>
        <w:rPr>
          <w:rStyle w:val="s0"/>
        </w:rPr>
        <w:t>При необходимости с</w:t>
      </w:r>
      <w:r>
        <w:rPr>
          <w:rStyle w:val="s0"/>
        </w:rPr>
        <w:t>труктурные подразделения государственной организации (филиалы, представительства) имеют печати (штампы) с изображением Государственного Герба Республики Казахстан.</w:t>
      </w:r>
    </w:p>
    <w:p w:rsidR="00000000" w:rsidRDefault="00F972B0">
      <w:pPr>
        <w:pStyle w:val="pj"/>
      </w:pPr>
      <w:r>
        <w:rPr>
          <w:rStyle w:val="s0"/>
        </w:rPr>
        <w:t xml:space="preserve">Пограничные представители Республики Казахстан имеют печати с изображением Государственного </w:t>
      </w:r>
      <w:r>
        <w:rPr>
          <w:rStyle w:val="s0"/>
        </w:rPr>
        <w:t>Герба Республики Казахстан, с указанием наименования участка, определенного соответствующим международным договором, ратифицированным Республикой Казахстан.</w:t>
      </w:r>
    </w:p>
    <w:p w:rsidR="00000000" w:rsidRDefault="00F972B0">
      <w:pPr>
        <w:pStyle w:val="pji"/>
      </w:pPr>
      <w:r>
        <w:rPr>
          <w:rStyle w:val="s3"/>
        </w:rPr>
        <w:t xml:space="preserve">В пункт 124 внесены изменения в соответствии с </w:t>
      </w:r>
      <w:hyperlink r:id="rId99" w:anchor="sub_id=124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100" w:anchor="sub_id=12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124. Уче</w:t>
      </w:r>
      <w:r>
        <w:rPr>
          <w:rStyle w:val="s40"/>
        </w:rPr>
        <w:t xml:space="preserve">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автоматизированных цифровых системах, журнале учета и </w:t>
      </w:r>
      <w:r>
        <w:rPr>
          <w:rStyle w:val="s40"/>
        </w:rPr>
        <w:t xml:space="preserve">выдачи печатно-бланочной продукции, подлежащей защите, по форме согласно </w:t>
      </w:r>
      <w:hyperlink w:anchor="sub18" w:history="1">
        <w:r>
          <w:rPr>
            <w:rStyle w:val="a4"/>
          </w:rPr>
          <w:t>приложению 18</w:t>
        </w:r>
      </w:hyperlink>
      <w:r>
        <w:rPr>
          <w:rStyle w:val="s4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Журнал учета и выдачи печатно-бланочной продукции, подлежащей защите, заводится на каждый вид печатно-бланочной продукц</w:t>
      </w:r>
      <w:r>
        <w:rPr>
          <w:rStyle w:val="s0"/>
        </w:rPr>
        <w:t>ии, подлежащей защите. Бланки фишек с изображением Государственного Герба Республики Казахстан не подлежат специальному учету.</w:t>
      </w:r>
    </w:p>
    <w:p w:rsidR="00000000" w:rsidRDefault="00F972B0">
      <w:pPr>
        <w:pStyle w:val="pj"/>
      </w:pPr>
      <w:r>
        <w:rPr>
          <w:rStyle w:val="s0"/>
        </w:rPr>
        <w:t>125. Выдача бланков, подлежащих защите, производится под расписку в соответствующих регистрационных учетных формах, предусмотренн</w:t>
      </w:r>
      <w:r>
        <w:rPr>
          <w:rStyle w:val="s0"/>
        </w:rPr>
        <w:t>ых ведомственными инструкциями организаций.</w:t>
      </w:r>
    </w:p>
    <w:p w:rsidR="00000000" w:rsidRDefault="00F972B0">
      <w:pPr>
        <w:pStyle w:val="pj"/>
      </w:pPr>
      <w:r>
        <w:rPr>
          <w:rStyle w:val="s0"/>
        </w:rPr>
        <w:t>126.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p w:rsidR="00000000" w:rsidRDefault="00F972B0">
      <w:pPr>
        <w:pStyle w:val="pj"/>
      </w:pPr>
      <w:r>
        <w:rPr>
          <w:rStyle w:val="s0"/>
        </w:rPr>
        <w:t>127. Размножение и копирование средствами операт</w:t>
      </w:r>
      <w:r>
        <w:rPr>
          <w:rStyle w:val="s0"/>
        </w:rPr>
        <w:t>ивной полиграфии незаполненных бланков, подлежащих защите, не допускаются.</w:t>
      </w:r>
    </w:p>
    <w:p w:rsidR="00000000" w:rsidRDefault="00F972B0">
      <w:pPr>
        <w:pStyle w:val="pj"/>
      </w:pPr>
      <w:r>
        <w:rPr>
          <w:rStyle w:val="s0"/>
        </w:rPr>
        <w:t>128.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</w:t>
      </w:r>
      <w:r>
        <w:rPr>
          <w:rStyle w:val="s0"/>
        </w:rPr>
        <w:t xml:space="preserve">ча ведутся в журнале учета и выдачи печатей, штампов с изображением Государственного Герба Республики Казахстан и специальной штемпельной краски по форме согласно </w:t>
      </w:r>
      <w:hyperlink w:anchor="sub19" w:history="1">
        <w:r>
          <w:rPr>
            <w:rStyle w:val="a4"/>
          </w:rPr>
          <w:t>приложению 19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129. Учет перьевых авторучек,</w:t>
      </w:r>
      <w:r>
        <w:rPr>
          <w:rStyle w:val="s0"/>
        </w:rPr>
        <w:t xml:space="preserve"> заправленных специальными чернилами с химическими добавками, имеющими индивидуальные свойства с целью защиты от подделки подписей должностных лиц, и их выдача ведутся в журнале учета и выдачи перьевых авторучек, заправленных специальными чернилами, по фор</w:t>
      </w:r>
      <w:r>
        <w:rPr>
          <w:rStyle w:val="s0"/>
        </w:rPr>
        <w:t xml:space="preserve">ме согласно </w:t>
      </w:r>
      <w:hyperlink w:anchor="sub20" w:history="1">
        <w:r>
          <w:rPr>
            <w:rStyle w:val="a4"/>
          </w:rPr>
          <w:t>приложению 20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130. Заголовки регистрационных учетных форм включаются в номенклатуру дел организации.</w:t>
      </w:r>
    </w:p>
    <w:p w:rsidR="00000000" w:rsidRDefault="00F972B0">
      <w:pPr>
        <w:pStyle w:val="pj"/>
      </w:pPr>
      <w:r>
        <w:rPr>
          <w:rStyle w:val="s0"/>
        </w:rPr>
        <w:t>Листы журналов нумеруются, прошиваются и опечатываются.</w:t>
      </w:r>
    </w:p>
    <w:p w:rsidR="00000000" w:rsidRDefault="00F972B0">
      <w:pPr>
        <w:pStyle w:val="pji"/>
      </w:pPr>
      <w:r>
        <w:rPr>
          <w:rStyle w:val="s3"/>
        </w:rPr>
        <w:t xml:space="preserve">Пункт 131 изложен в редакции </w:t>
      </w:r>
      <w:hyperlink r:id="rId101" w:anchor="sub_id=131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 25 апреля 2026 г.) (</w:t>
      </w:r>
      <w:hyperlink r:id="rId102" w:anchor="sub_id=13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131. Передача иному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</w:t>
      </w:r>
      <w:r>
        <w:rPr>
          <w:rStyle w:val="s0"/>
        </w:rPr>
        <w:t xml:space="preserve">едачи печатно-бланочной продукции, печатей, штампов, подлежащих защите, средств защиты документов и регистрационных учетных форм к ним по форме согласно </w:t>
      </w:r>
      <w:hyperlink w:anchor="sub19" w:history="1">
        <w:r>
          <w:rPr>
            <w:rStyle w:val="a4"/>
          </w:rPr>
          <w:t>приложениям 19</w:t>
        </w:r>
      </w:hyperlink>
      <w:r>
        <w:rPr>
          <w:rStyle w:val="s0"/>
        </w:rPr>
        <w:t xml:space="preserve"> и </w:t>
      </w:r>
      <w:hyperlink w:anchor="sub20" w:history="1">
        <w:r>
          <w:rPr>
            <w:rStyle w:val="a4"/>
          </w:rPr>
          <w:t>20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132.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p w:rsidR="00000000" w:rsidRDefault="00F972B0">
      <w:pPr>
        <w:pStyle w:val="pj"/>
      </w:pPr>
      <w:r>
        <w:rPr>
          <w:rStyle w:val="s0"/>
        </w:rPr>
        <w:t>133. Уничтожение испорченной печатно-бланочной продукции, подлежащей защите, производится с составле</w:t>
      </w:r>
      <w:r>
        <w:rPr>
          <w:rStyle w:val="s0"/>
        </w:rPr>
        <w:t xml:space="preserve">нием акта о выделении к уничтожению испорченных экземпляров печатно-бланочной продукции, подлежащей защите, по форме согласно </w:t>
      </w:r>
      <w:hyperlink w:anchor="sub22" w:history="1">
        <w:r>
          <w:rPr>
            <w:rStyle w:val="a4"/>
          </w:rPr>
          <w:t>приложению 22</w:t>
        </w:r>
      </w:hyperlink>
      <w:r>
        <w:rPr>
          <w:rStyle w:val="s0"/>
        </w:rPr>
        <w:t xml:space="preserve"> к настоящим Правилам, и проставлением соответствующих отметок в журналах учета и выдачи </w:t>
      </w:r>
      <w:r>
        <w:rPr>
          <w:rStyle w:val="s0"/>
        </w:rPr>
        <w:t>печатно-бланочной продукции, подлежащей защите.</w:t>
      </w:r>
    </w:p>
    <w:p w:rsidR="00000000" w:rsidRDefault="00F972B0">
      <w:pPr>
        <w:pStyle w:val="pj"/>
      </w:pPr>
      <w:r>
        <w:rPr>
          <w:rStyle w:val="s0"/>
        </w:rPr>
        <w:t xml:space="preserve">134.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 </w:t>
      </w:r>
      <w:hyperlink w:anchor="sub23" w:history="1">
        <w:r>
          <w:rPr>
            <w:rStyle w:val="a4"/>
          </w:rPr>
          <w:t>приложению</w:t>
        </w:r>
        <w:r>
          <w:rPr>
            <w:rStyle w:val="a4"/>
          </w:rPr>
          <w:t xml:space="preserve"> 23</w:t>
        </w:r>
      </w:hyperlink>
      <w:r>
        <w:rPr>
          <w:rStyle w:val="s0"/>
        </w:rPr>
        <w:t xml:space="preserve"> 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p w:rsidR="00000000" w:rsidRDefault="00F972B0">
      <w:pPr>
        <w:pStyle w:val="pj"/>
      </w:pPr>
      <w:r>
        <w:rPr>
          <w:rStyle w:val="s0"/>
        </w:rPr>
        <w:t>После получения печати и штампа нового образца (при уте</w:t>
      </w:r>
      <w:r>
        <w:rPr>
          <w:rStyle w:val="s0"/>
        </w:rPr>
        <w:t>ре, реорганизации учреждения, изменений юридического лица, наименования населённого пункта и др.) действующие печати и штампы подлежат уничтожению в течение 10 рабочих дней.</w:t>
      </w:r>
    </w:p>
    <w:p w:rsidR="00000000" w:rsidRDefault="00F972B0">
      <w:pPr>
        <w:pStyle w:val="pj"/>
      </w:pPr>
      <w:r>
        <w:rPr>
          <w:rStyle w:val="s0"/>
        </w:rPr>
        <w:t>135. Уничтожение средств защиты документов (в том числе емкости из-под специальных</w:t>
      </w:r>
      <w:r>
        <w:rPr>
          <w:rStyle w:val="s0"/>
        </w:rPr>
        <w:t xml:space="preserve">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</w:t>
      </w:r>
      <w:r>
        <w:rPr>
          <w:rStyle w:val="s0"/>
        </w:rPr>
        <w:t xml:space="preserve">о форме согласно </w:t>
      </w:r>
      <w:hyperlink w:anchor="sub24" w:history="1">
        <w:r>
          <w:rPr>
            <w:rStyle w:val="a4"/>
          </w:rPr>
          <w:t>приложению 24</w:t>
        </w:r>
      </w:hyperlink>
      <w:r>
        <w:rPr>
          <w:rStyle w:val="s0"/>
        </w:rPr>
        <w:t xml:space="preserve"> к настоящим Правилам, и проставлением отметок в соответствующих журналах учета и выдачи.</w:t>
      </w:r>
    </w:p>
    <w:p w:rsidR="00000000" w:rsidRDefault="00F972B0">
      <w:pPr>
        <w:pStyle w:val="pj"/>
      </w:pPr>
      <w:r>
        <w:rPr>
          <w:rStyle w:val="s0"/>
        </w:rPr>
        <w:t>136. При реорганизации или ликвидации организации, принятии решения о снятии с учета филиала (представительс</w:t>
      </w:r>
      <w:r>
        <w:rPr>
          <w:rStyle w:val="s0"/>
        </w:rPr>
        <w:t xml:space="preserve">тва)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актов, по формам согласно </w:t>
      </w:r>
      <w:hyperlink w:anchor="sub23" w:history="1">
        <w:r>
          <w:rPr>
            <w:rStyle w:val="a4"/>
          </w:rPr>
          <w:t>приложениям 23, 24, 25</w:t>
        </w:r>
      </w:hyperlink>
      <w:r>
        <w:rPr>
          <w:rStyle w:val="s0"/>
        </w:rPr>
        <w:t xml:space="preserve"> к настоящим Прави</w:t>
      </w:r>
      <w:r>
        <w:rPr>
          <w:rStyle w:val="s0"/>
        </w:rPr>
        <w:t>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</w:p>
    <w:p w:rsidR="00000000" w:rsidRDefault="00F972B0">
      <w:pPr>
        <w:pStyle w:val="pj"/>
      </w:pPr>
      <w:r>
        <w:rPr>
          <w:rStyle w:val="s0"/>
        </w:rPr>
        <w:t>Уничтожение или дальнейшее хранение журналов и иных регистрационных учетных форм осуществляются в соот</w:t>
      </w:r>
      <w:r>
        <w:rPr>
          <w:rStyle w:val="s0"/>
        </w:rPr>
        <w:t>ветствии с настоящими Правилами 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p w:rsidR="00000000" w:rsidRDefault="00F972B0">
      <w:pPr>
        <w:pStyle w:val="pji"/>
      </w:pPr>
      <w:r>
        <w:rPr>
          <w:rStyle w:val="s3"/>
        </w:rPr>
        <w:t xml:space="preserve">Пункт 137 изложен в редакции </w:t>
      </w:r>
      <w:hyperlink r:id="rId103" w:anchor="sub_id=13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 25 апреля 2026 г.) (</w:t>
      </w:r>
      <w:hyperlink r:id="rId104" w:anchor="sub_id=13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137.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</w:t>
      </w:r>
      <w:r>
        <w:rPr>
          <w:rStyle w:val="s0"/>
        </w:rPr>
        <w:t xml:space="preserve">м) руководителя организации. Отметки о результатах проверок проставляются в журналах учета и выдачи согласно </w:t>
      </w:r>
      <w:hyperlink w:anchor="sub21" w:history="1">
        <w:r>
          <w:rPr>
            <w:rStyle w:val="a4"/>
          </w:rPr>
          <w:t>приложениям 21</w:t>
        </w:r>
      </w:hyperlink>
      <w:r>
        <w:rPr>
          <w:rStyle w:val="s0"/>
        </w:rPr>
        <w:t xml:space="preserve">, </w:t>
      </w:r>
      <w:hyperlink w:anchor="sub22" w:history="1">
        <w:r>
          <w:rPr>
            <w:rStyle w:val="a4"/>
          </w:rPr>
          <w:t>22</w:t>
        </w:r>
      </w:hyperlink>
      <w:r>
        <w:rPr>
          <w:rStyle w:val="s0"/>
        </w:rPr>
        <w:t xml:space="preserve">, </w:t>
      </w:r>
      <w:hyperlink w:anchor="sub23" w:history="1">
        <w:r>
          <w:rPr>
            <w:rStyle w:val="a4"/>
          </w:rPr>
          <w:t>23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138. При утере печ</w:t>
      </w:r>
      <w:r>
        <w:rPr>
          <w:rStyle w:val="s0"/>
        </w:rPr>
        <w:t>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22" w:name="SUB13900"/>
      <w:bookmarkEnd w:id="22"/>
      <w:r>
        <w:rPr>
          <w:rStyle w:val="s1"/>
        </w:rPr>
        <w:t>Па</w:t>
      </w:r>
      <w:r>
        <w:rPr>
          <w:rStyle w:val="s1"/>
        </w:rPr>
        <w:t>раграф 9. Порядок составления номенклатуры дел, формирования и хранения дел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139.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</w:t>
      </w:r>
      <w:r>
        <w:rPr>
          <w:rStyle w:val="s0"/>
        </w:rPr>
        <w:t>писей дел постоянного и временного (свыше 10 лет) хранения, а также учета дел временного (до 10 лет включительно) хранения.</w:t>
      </w:r>
    </w:p>
    <w:p w:rsidR="00000000" w:rsidRDefault="00F972B0">
      <w:pPr>
        <w:pStyle w:val="pj"/>
      </w:pPr>
      <w:r>
        <w:rPr>
          <w:rStyle w:val="s0"/>
        </w:rPr>
        <w:t>140. В номенклатуру дел включаются все документы, создаваемые в организации и поступающие в организацию. Электронные документы и баз</w:t>
      </w:r>
      <w:r>
        <w:rPr>
          <w:rStyle w:val="s0"/>
        </w:rPr>
        <w:t>ы данных включаются в номенклатуру дел на общих основаниях.</w:t>
      </w:r>
    </w:p>
    <w:p w:rsidR="00000000" w:rsidRDefault="00F972B0">
      <w:pPr>
        <w:pStyle w:val="pj"/>
      </w:pPr>
      <w:r>
        <w:rPr>
          <w:rStyle w:val="s0"/>
        </w:rPr>
        <w:t>141. В номенклатуре дел фиксируется форма документа - электронная с указанием носителя информации или бумажная.</w:t>
      </w:r>
    </w:p>
    <w:p w:rsidR="00000000" w:rsidRDefault="00F972B0">
      <w:pPr>
        <w:pStyle w:val="pj"/>
      </w:pPr>
      <w:r>
        <w:rPr>
          <w:rStyle w:val="s0"/>
        </w:rPr>
        <w:t>142. При составлении номенклатуры дел руководствуются учредительными документами, по</w:t>
      </w:r>
      <w:r>
        <w:rPr>
          <w:rStyle w:val="s0"/>
        </w:rPr>
        <w:t>ложениями о структурных подразделениях, должностными инструкциями работников, типовыми, отраслевыми (ведомственными) перечнями документов с указанием сроков хранения, типовыми (примерными) номенклатурами дел, структурой (штатным расписанием), планами и отч</w:t>
      </w:r>
      <w:r>
        <w:rPr>
          <w:rStyle w:val="s0"/>
        </w:rPr>
        <w:t>етами о работе, изучаются виды, состав и содержание документов, образующихся в деятельности организации.</w:t>
      </w:r>
    </w:p>
    <w:p w:rsidR="00000000" w:rsidRDefault="00F972B0">
      <w:pPr>
        <w:pStyle w:val="pj"/>
      </w:pPr>
      <w:r>
        <w:rPr>
          <w:rStyle w:val="s0"/>
        </w:rPr>
        <w:t xml:space="preserve">143. Номенклатура дел по форме, согласно </w:t>
      </w:r>
      <w:hyperlink w:anchor="sub26" w:history="1">
        <w:r>
          <w:rPr>
            <w:rStyle w:val="a4"/>
          </w:rPr>
          <w:t>приложению 26</w:t>
        </w:r>
      </w:hyperlink>
      <w:r>
        <w:rPr>
          <w:rStyle w:val="s0"/>
        </w:rPr>
        <w:t xml:space="preserve"> к настоящим Правилам, составляется не позднее 10 декабря календарног</w:t>
      </w:r>
      <w:r>
        <w:rPr>
          <w:rStyle w:val="s0"/>
        </w:rPr>
        <w:t>о года, предшествующего следующему календарному году, службой ДОУ на основе номенклатур дел структурных подразделений, представленных соответствующими подразделениями.</w:t>
      </w:r>
    </w:p>
    <w:p w:rsidR="00000000" w:rsidRDefault="00F972B0">
      <w:pPr>
        <w:pStyle w:val="pji"/>
      </w:pPr>
      <w:r>
        <w:rPr>
          <w:rStyle w:val="s3"/>
        </w:rPr>
        <w:t xml:space="preserve">Пункт 144 изложен в редакции </w:t>
      </w:r>
      <w:hyperlink r:id="rId105" w:anchor="sub_id=144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культуры и информации РК от 23.07.24 г. № 329-НҚ (введен в действие с 9 августа 2024 г.) (</w:t>
      </w:r>
      <w:hyperlink r:id="rId106" w:anchor="sub_id=14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144. Вновь созданное структурное подразделение</w:t>
      </w:r>
      <w:r>
        <w:rPr>
          <w:rStyle w:val="s0"/>
        </w:rPr>
        <w:t xml:space="preserve"> в месячный срок разрабатывает номенклатуру дел структурного подразделения и представляет ее в службу ДОУ</w:t>
      </w:r>
    </w:p>
    <w:p w:rsidR="00000000" w:rsidRDefault="00F972B0">
      <w:pPr>
        <w:pStyle w:val="pji"/>
      </w:pPr>
      <w:r>
        <w:rPr>
          <w:rStyle w:val="s3"/>
        </w:rPr>
        <w:t xml:space="preserve">В пункт 145 внесены изменения в соответствии с </w:t>
      </w:r>
      <w:hyperlink r:id="rId107" w:anchor="sub_id=14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</w:t>
      </w:r>
      <w:r>
        <w:rPr>
          <w:rStyle w:val="s3"/>
        </w:rPr>
        <w:t>нистра - Министра культуры и информации РК от 03.04.26 г. № 155-НҚ (введены в действие с 12 июля 2026 г.) (</w:t>
      </w:r>
      <w:hyperlink r:id="rId108" w:anchor="sub_id=14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>145. Номенклатура дел организации подписывается руководителем службы ДОУ, согласовывается с экспертной комиссией организации (далее - ЭК), экспертной проверочной комиссией государственного архива (местного исполнительного органа) (далее - ЭПК), в который д</w:t>
      </w:r>
      <w:r>
        <w:rPr>
          <w:rStyle w:val="s40"/>
        </w:rPr>
        <w:t>окументы передаются на постоянное хранение, затем утверждается (не позднее конца текущего года) руководителем организации и вносится в СЭД и цифровой архив. Согласовывается номенклатура дел с государственным архивным учреждением не реже одного раза в 5 лет</w:t>
      </w:r>
      <w:r>
        <w:rPr>
          <w:rStyle w:val="s40"/>
        </w:rPr>
        <w:t>, если не было концептуальных изменений в нормативных правовых актах, функциях и структуре организации.</w:t>
      </w:r>
    </w:p>
    <w:p w:rsidR="00000000" w:rsidRDefault="00F972B0">
      <w:pPr>
        <w:pStyle w:val="pj"/>
      </w:pPr>
      <w:r>
        <w:rPr>
          <w:rStyle w:val="s0"/>
        </w:rPr>
        <w:t>Организации, не являющиеся источниками пополнения Национального архивного фонда, могут представлять номенклатуры дел на согласование ЭПК уполномоченного</w:t>
      </w:r>
      <w:r>
        <w:rPr>
          <w:rStyle w:val="s0"/>
        </w:rPr>
        <w:t xml:space="preserve"> органа, местных исполнительных органов областей, городов республиканского значения и столицы или ЭК архива наравне с организациями-источниками.</w:t>
      </w:r>
    </w:p>
    <w:p w:rsidR="00000000" w:rsidRDefault="00F972B0">
      <w:pPr>
        <w:pStyle w:val="pj"/>
      </w:pPr>
      <w:r>
        <w:rPr>
          <w:rStyle w:val="s0"/>
        </w:rPr>
        <w:t>146. Номенклатура дел печатается в необходимом количестве экземпляров. Один экземпляр утвержденной номенклатуры</w:t>
      </w:r>
      <w:r>
        <w:rPr>
          <w:rStyle w:val="s0"/>
        </w:rPr>
        <w:t xml:space="preserve"> дел хранится в государственном архиве, с которым она согласовывалась.</w:t>
      </w:r>
    </w:p>
    <w:p w:rsidR="00000000" w:rsidRDefault="00F972B0">
      <w:pPr>
        <w:pStyle w:val="pj"/>
      </w:pPr>
      <w:r>
        <w:rPr>
          <w:rStyle w:val="s0"/>
        </w:rPr>
        <w:t>147. Номенклатура дел в конце каждого года уточняется, согласовывается ЭК организации, утверждается руководителем организации и вводится в действие с 1 января следующего года.</w:t>
      </w:r>
    </w:p>
    <w:p w:rsidR="00000000" w:rsidRDefault="00F972B0">
      <w:pPr>
        <w:pStyle w:val="pj"/>
      </w:pPr>
      <w:r>
        <w:rPr>
          <w:rStyle w:val="s0"/>
        </w:rPr>
        <w:t>148. Назв</w:t>
      </w:r>
      <w:r>
        <w:rPr>
          <w:rStyle w:val="s0"/>
        </w:rPr>
        <w:t>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</w:t>
      </w:r>
      <w:r>
        <w:rPr>
          <w:rStyle w:val="s0"/>
        </w:rPr>
        <w:t>льную документацию и документы консультативно-совещательных органов, возглавляемых руководством.</w:t>
      </w:r>
    </w:p>
    <w:p w:rsidR="00000000" w:rsidRDefault="00F972B0">
      <w:pPr>
        <w:pStyle w:val="pj"/>
      </w:pPr>
      <w:r>
        <w:rPr>
          <w:rStyle w:val="s0"/>
        </w:rPr>
        <w:t>149. Документы филиалов (представительств) вносятся в качестве разделов в номенклатуру дел организации.</w:t>
      </w:r>
    </w:p>
    <w:p w:rsidR="00000000" w:rsidRDefault="00F972B0">
      <w:pPr>
        <w:pStyle w:val="pj"/>
      </w:pPr>
      <w:r>
        <w:rPr>
          <w:rStyle w:val="s0"/>
        </w:rPr>
        <w:t>Самостоятельным разделом номенклатуры дел является наим</w:t>
      </w:r>
      <w:r>
        <w:rPr>
          <w:rStyle w:val="s0"/>
        </w:rPr>
        <w:t>енование общественных объединений. Данный раздел располагается после всех разделов номенклатуры дел организации.</w:t>
      </w:r>
    </w:p>
    <w:p w:rsidR="00000000" w:rsidRDefault="00F972B0">
      <w:pPr>
        <w:pStyle w:val="pj"/>
      </w:pPr>
      <w:r>
        <w:rPr>
          <w:rStyle w:val="s0"/>
        </w:rPr>
        <w:t>150.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</w:t>
      </w:r>
    </w:p>
    <w:p w:rsidR="00000000" w:rsidRDefault="00F972B0">
      <w:pPr>
        <w:pStyle w:val="pj"/>
      </w:pPr>
      <w:r>
        <w:rPr>
          <w:rStyle w:val="s0"/>
        </w:rPr>
        <w:t>151. Для подведомственных организаций с однородным сост</w:t>
      </w:r>
      <w:r>
        <w:rPr>
          <w:rStyle w:val="s0"/>
        </w:rPr>
        <w:t>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городов респуб</w:t>
      </w:r>
      <w:r>
        <w:rPr>
          <w:rStyle w:val="s0"/>
        </w:rPr>
        <w:t>ликанского значения и столицы.</w:t>
      </w:r>
    </w:p>
    <w:p w:rsidR="00000000" w:rsidRDefault="00F972B0">
      <w:pPr>
        <w:pStyle w:val="pji"/>
      </w:pPr>
      <w:r>
        <w:rPr>
          <w:rStyle w:val="s3"/>
        </w:rPr>
        <w:t xml:space="preserve">Пункт 152 изложен в редакции </w:t>
      </w:r>
      <w:hyperlink r:id="rId109" w:anchor="sub_id=152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</w:t>
      </w:r>
      <w:r>
        <w:rPr>
          <w:rStyle w:val="s3"/>
        </w:rPr>
        <w:t>ля 2026 г.) (</w:t>
      </w:r>
      <w:hyperlink r:id="rId110" w:anchor="sub_id=15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152.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</w:t>
      </w:r>
      <w:r>
        <w:rPr>
          <w:rStyle w:val="s0"/>
        </w:rPr>
        <w:t>нтрольные карточки хранятся совместно с электронными документами, соответствующими сертификатами открытых и закрытых ключей электронных цифровых подписей, уведомлениями-квитанциями о доставке данных электронных документов.</w:t>
      </w:r>
    </w:p>
    <w:p w:rsidR="00000000" w:rsidRDefault="00F972B0">
      <w:pPr>
        <w:pStyle w:val="pji"/>
      </w:pPr>
      <w:r>
        <w:rPr>
          <w:rStyle w:val="s3"/>
        </w:rPr>
        <w:t>В пункт 153 внесены изменения в с</w:t>
      </w:r>
      <w:r>
        <w:rPr>
          <w:rStyle w:val="s3"/>
        </w:rPr>
        <w:t xml:space="preserve">оответствии с </w:t>
      </w:r>
      <w:hyperlink r:id="rId111" w:anchor="sub_id=153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 25 апреля 2026 г.) (</w:t>
      </w:r>
      <w:hyperlink r:id="rId112" w:anchor="sub_id=15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 xml:space="preserve">153. Сроки хранения электронных документов и оформление бумажных подлинников документов устанавливаются </w:t>
      </w:r>
      <w:hyperlink r:id="rId113" w:anchor="sub_id=100" w:history="1">
        <w:r>
          <w:rPr>
            <w:rStyle w:val="a4"/>
          </w:rPr>
          <w:t>Перечнем</w:t>
        </w:r>
      </w:hyperlink>
      <w:r>
        <w:rPr>
          <w:rStyle w:val="s0"/>
        </w:rPr>
        <w:t xml:space="preserve"> типовых доку</w:t>
      </w:r>
      <w:r>
        <w:rPr>
          <w:rStyle w:val="s0"/>
        </w:rPr>
        <w:t>ментов, образующихся в деятельности государственных и негосударственных организаций, с указанием сроков хранения, утвержденным приказом исполняющего обязанности Министра культуры и информации Республики Казахстан от 17 июня 2025 года № 279-НҚ.</w:t>
      </w:r>
    </w:p>
    <w:p w:rsidR="00000000" w:rsidRDefault="00F972B0">
      <w:pPr>
        <w:pStyle w:val="pj"/>
      </w:pPr>
      <w:r>
        <w:rPr>
          <w:rStyle w:val="s0"/>
        </w:rPr>
        <w:t xml:space="preserve">Электронные </w:t>
      </w:r>
      <w:r>
        <w:rPr>
          <w:rStyle w:val="s0"/>
        </w:rPr>
        <w:t>документы, в том числе вложенные файлы, хранятся в СЭД в том формате,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</w:t>
      </w:r>
      <w:r>
        <w:rPr>
          <w:rStyle w:val="s0"/>
        </w:rPr>
        <w:t>и.</w:t>
      </w:r>
    </w:p>
    <w:p w:rsidR="00000000" w:rsidRDefault="00F972B0">
      <w:pPr>
        <w:pStyle w:val="pji"/>
      </w:pPr>
      <w:r>
        <w:rPr>
          <w:rStyle w:val="s3"/>
        </w:rPr>
        <w:t xml:space="preserve">Пункт 154 изложен в редакции </w:t>
      </w:r>
      <w:hyperlink r:id="rId114" w:anchor="sub_id=154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115" w:anchor="sub_id=15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154. При упорядочении электронных копий документов в цифровом архиве они формируются идентично бумажным подлинникам.</w:t>
      </w:r>
    </w:p>
    <w:p w:rsidR="00000000" w:rsidRDefault="00F972B0">
      <w:pPr>
        <w:pStyle w:val="pji"/>
      </w:pPr>
      <w:r>
        <w:rPr>
          <w:rStyle w:val="s3"/>
        </w:rPr>
        <w:t xml:space="preserve">Пункт 155 изложен в редакции </w:t>
      </w:r>
      <w:hyperlink r:id="rId116" w:anchor="sub_id=154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Заместителя Премьер-Министра - Министра культуры и информации РК от 03.04.26 г. № 155-НҚ (введены в действие с 12 июля 2026 г.) (</w:t>
      </w:r>
      <w:hyperlink r:id="rId117" w:anchor="sub_id=15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 xml:space="preserve">155. Хранение электронных документов </w:t>
      </w:r>
      <w:r>
        <w:rPr>
          <w:rStyle w:val="s0"/>
        </w:rPr>
        <w:t>сопровождается хранением соответствующих цифровых баз данных, использованных открытых ключей электронных цифровых подписей (сертификатов открытых и закрытых ключей электронных цифровых подписей) и программ, реализующих процессы формирования и проверки элек</w:t>
      </w:r>
      <w:r>
        <w:rPr>
          <w:rStyle w:val="s0"/>
        </w:rPr>
        <w:t>тронных цифровых подписей электронных документов.</w:t>
      </w:r>
    </w:p>
    <w:p w:rsidR="00000000" w:rsidRDefault="00F972B0">
      <w:pPr>
        <w:pStyle w:val="pji"/>
      </w:pPr>
      <w:r>
        <w:rPr>
          <w:rStyle w:val="s3"/>
        </w:rPr>
        <w:t xml:space="preserve">Пункт 156 изложен в редакции </w:t>
      </w:r>
      <w:hyperlink r:id="rId118" w:anchor="sub_id=154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</w:t>
      </w:r>
      <w:r>
        <w:rPr>
          <w:rStyle w:val="s3"/>
        </w:rPr>
        <w:t xml:space="preserve"> в действие с 12 июля 2026 г.) (</w:t>
      </w:r>
      <w:hyperlink r:id="rId119" w:anchor="sub_id=15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40"/>
        </w:rPr>
        <w:t xml:space="preserve">156. Для открытых ключей электронных цифровых подписей в государственных органах и УЦ ГО хранятся оформленные в установленном порядке </w:t>
      </w:r>
      <w:r>
        <w:rPr>
          <w:rStyle w:val="s40"/>
        </w:rPr>
        <w:t>документы (сертификаты открытого ключа электронной цифровой подписи), подтверждающие принадлежность данных ключей конкретному участнику СЭД.</w:t>
      </w:r>
    </w:p>
    <w:p w:rsidR="00000000" w:rsidRDefault="00F972B0">
      <w:pPr>
        <w:pStyle w:val="pj"/>
      </w:pPr>
      <w:r>
        <w:rPr>
          <w:rStyle w:val="s40"/>
        </w:rPr>
        <w:t>Для каждого открытого ключа хранится информация о начале и окончании срока его действия. При этом доступ к массивам</w:t>
      </w:r>
      <w:r>
        <w:rPr>
          <w:rStyle w:val="s40"/>
        </w:rPr>
        <w:t xml:space="preserve"> открытых ключей, находящихся на оперативном (ведомственном) архивном хранении, ограничивается.</w:t>
      </w:r>
    </w:p>
    <w:p w:rsidR="00000000" w:rsidRDefault="00F972B0">
      <w:pPr>
        <w:pStyle w:val="pj"/>
      </w:pPr>
      <w:r>
        <w:rPr>
          <w:rStyle w:val="s40"/>
        </w:rPr>
        <w:t>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</w:t>
      </w:r>
      <w:r>
        <w:rPr>
          <w:rStyle w:val="s40"/>
        </w:rPr>
        <w:t>пользование закрытых (секретных) ключей электронных цифровых подписей и их защита от несанкционированного доступа возлагаются на владельцев сертификатов закрытых ключей электронных цифровых подписей.</w:t>
      </w:r>
    </w:p>
    <w:p w:rsidR="00000000" w:rsidRDefault="00F972B0">
      <w:pPr>
        <w:pStyle w:val="pj"/>
      </w:pPr>
      <w:r>
        <w:rPr>
          <w:rStyle w:val="s0"/>
        </w:rPr>
        <w:t xml:space="preserve">157. При хранении электронных документов обеспечивается </w:t>
      </w:r>
      <w:r>
        <w:rPr>
          <w:rStyle w:val="s0"/>
        </w:rPr>
        <w:t>привязка (синхронизация) электронных документов и соответствующих открытых ключей электронных цифровых подписей.</w:t>
      </w:r>
    </w:p>
    <w:p w:rsidR="00000000" w:rsidRDefault="00F972B0">
      <w:pPr>
        <w:pStyle w:val="pji"/>
      </w:pPr>
      <w:r>
        <w:rPr>
          <w:rStyle w:val="s3"/>
        </w:rPr>
        <w:t xml:space="preserve">В пункт 158 внесены изменения в соответствии с </w:t>
      </w:r>
      <w:hyperlink r:id="rId120" w:anchor="sub_id=158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</w:t>
      </w:r>
      <w:r>
        <w:rPr>
          <w:rStyle w:val="s3"/>
        </w:rPr>
        <w:t>мьер-Министра - Министра культуры и информации РК от 03.04.26 г. № 155-НҚ (введены в действие с 12 июля 2026 г.) (</w:t>
      </w:r>
      <w:hyperlink r:id="rId121" w:anchor="sub_id=15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158. Участники СЭД обеспечивают защиту от несанкцион</w:t>
      </w:r>
      <w:r>
        <w:rPr>
          <w:rStyle w:val="s0"/>
        </w:rPr>
        <w:t>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копий электронных документов.</w:t>
      </w:r>
    </w:p>
    <w:p w:rsidR="00000000" w:rsidRDefault="00F972B0">
      <w:pPr>
        <w:pStyle w:val="pj"/>
      </w:pPr>
      <w:r>
        <w:rPr>
          <w:rStyle w:val="s0"/>
        </w:rPr>
        <w:t xml:space="preserve">Защита информации (цифровых ресурсов) в цифровых системах, в том числе в </w:t>
      </w:r>
      <w:r>
        <w:rPr>
          <w:rStyle w:val="s0"/>
        </w:rPr>
        <w:t>архивах электронных документов, СКЗИ, реализующих процесс 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</w:t>
      </w:r>
      <w:r>
        <w:rPr>
          <w:rStyle w:val="s0"/>
        </w:rPr>
        <w:t xml:space="preserve"> порядке, установленном нормативными правовыми актами уполномоченного органа в сфере обеспечения кибербезопасности.</w:t>
      </w:r>
    </w:p>
    <w:p w:rsidR="00000000" w:rsidRDefault="00F972B0">
      <w:pPr>
        <w:pStyle w:val="pj"/>
      </w:pPr>
      <w:r>
        <w:rPr>
          <w:rStyle w:val="s0"/>
        </w:rPr>
        <w:t>159. Государственные органы обеспечивают доставку электронных документов объемом не более 95 Мб, количество вложений которого не превышает 8</w:t>
      </w:r>
      <w:r>
        <w:rPr>
          <w:rStyle w:val="s0"/>
        </w:rPr>
        <w:t>0 файлов.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23" w:name="SUB16000"/>
      <w:bookmarkEnd w:id="23"/>
      <w:r>
        <w:rPr>
          <w:rStyle w:val="s1"/>
        </w:rPr>
        <w:t>Параграф 10. Порядок оформления номенклатуры дел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160.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</w:t>
      </w:r>
      <w:r>
        <w:rPr>
          <w:rStyle w:val="s0"/>
        </w:rPr>
        <w:t>теки, а также базы данных.</w:t>
      </w:r>
    </w:p>
    <w:p w:rsidR="00000000" w:rsidRDefault="00F972B0">
      <w:pPr>
        <w:pStyle w:val="pj"/>
      </w:pPr>
      <w:r>
        <w:rPr>
          <w:rStyle w:val="s0"/>
        </w:rPr>
        <w:t>Печатные издания в номенклатуру дел не включаются.</w:t>
      </w:r>
    </w:p>
    <w:p w:rsidR="00000000" w:rsidRDefault="00F972B0">
      <w:pPr>
        <w:pStyle w:val="pj"/>
      </w:pPr>
      <w:r>
        <w:rPr>
          <w:rStyle w:val="s0"/>
        </w:rPr>
        <w:t>161.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</w:t>
      </w:r>
      <w:r>
        <w:rPr>
          <w:rStyle w:val="s0"/>
        </w:rPr>
        <w:t>ого номера заголовка дела по номенклатуре дел в пределах структурного подразделения. Элементы индекса отделяются друг от друга дефисом.</w:t>
      </w:r>
    </w:p>
    <w:p w:rsidR="00000000" w:rsidRDefault="00F972B0">
      <w:pPr>
        <w:pStyle w:val="pj"/>
      </w:pPr>
      <w:r>
        <w:rPr>
          <w:rStyle w:val="s0"/>
        </w:rPr>
        <w:t>В номенклатуре дел рекомендуется сохранять порядок расположения однородных дел в пределах разных структурных подразделен</w:t>
      </w:r>
      <w:r>
        <w:rPr>
          <w:rStyle w:val="s0"/>
        </w:rPr>
        <w:t>ий, для переходящих дел индекс сохраняется.</w:t>
      </w:r>
    </w:p>
    <w:p w:rsidR="00000000" w:rsidRDefault="00F972B0">
      <w:pPr>
        <w:pStyle w:val="pj"/>
      </w:pPr>
      <w:r>
        <w:rPr>
          <w:rStyle w:val="s0"/>
        </w:rPr>
        <w:t>162. В графу 2 номенклатуры дел включаются заголовки дел (томов, частей).</w:t>
      </w:r>
    </w:p>
    <w:p w:rsidR="00000000" w:rsidRDefault="00F972B0">
      <w:pPr>
        <w:pStyle w:val="pj"/>
      </w:pPr>
      <w:r>
        <w:rPr>
          <w:rStyle w:val="s0"/>
        </w:rPr>
        <w:t>Требования к заголовку:</w:t>
      </w:r>
    </w:p>
    <w:p w:rsidR="00000000" w:rsidRDefault="00F972B0">
      <w:pPr>
        <w:pStyle w:val="pj"/>
      </w:pPr>
      <w:r>
        <w:rPr>
          <w:rStyle w:val="s0"/>
        </w:rPr>
        <w:t>1) заголовок дела должен четко, в обобщенной форме отражать основное содержание и состав документов дела;</w:t>
      </w:r>
    </w:p>
    <w:p w:rsidR="00000000" w:rsidRDefault="00F972B0">
      <w:pPr>
        <w:pStyle w:val="pj"/>
      </w:pPr>
      <w:r>
        <w:rPr>
          <w:rStyle w:val="s0"/>
        </w:rPr>
        <w:t>2) не допускается употребление в заголовке дела неконкретных формулировок («разные материалы», «общая переписка», «исходящая корреспонденция», «входящ</w:t>
      </w:r>
      <w:r>
        <w:rPr>
          <w:rStyle w:val="s0"/>
        </w:rPr>
        <w:t>ие документы»), а также вводных слов и сложных оборотов;</w:t>
      </w:r>
    </w:p>
    <w:p w:rsidR="00000000" w:rsidRDefault="00F972B0">
      <w:pPr>
        <w:pStyle w:val="pj"/>
      </w:pPr>
      <w:r>
        <w:rPr>
          <w:rStyle w:val="s0"/>
        </w:rPr>
        <w:t>3) заголовок дела состоит из элементов, располагаемых в следующей последовательности:</w:t>
      </w:r>
    </w:p>
    <w:p w:rsidR="00000000" w:rsidRDefault="00F972B0">
      <w:pPr>
        <w:pStyle w:val="pj"/>
      </w:pPr>
      <w:r>
        <w:rPr>
          <w:rStyle w:val="s0"/>
        </w:rPr>
        <w:t>название вида дела (переписка, журнал) или разновидности документов (протоколы, приказы);</w:t>
      </w:r>
    </w:p>
    <w:p w:rsidR="00000000" w:rsidRDefault="00F972B0">
      <w:pPr>
        <w:pStyle w:val="pj"/>
      </w:pPr>
      <w:r>
        <w:rPr>
          <w:rStyle w:val="s0"/>
        </w:rPr>
        <w:t>название организации ил</w:t>
      </w:r>
      <w:r>
        <w:rPr>
          <w:rStyle w:val="s0"/>
        </w:rPr>
        <w:t>и структурного подразделения (автор документа), название организации, которой будут адресованы или от которой будут получены документы (адресат или корреспондент документа);</w:t>
      </w:r>
    </w:p>
    <w:p w:rsidR="00000000" w:rsidRDefault="00F972B0">
      <w:pPr>
        <w:pStyle w:val="pj"/>
      </w:pPr>
      <w:r>
        <w:rPr>
          <w:rStyle w:val="s0"/>
        </w:rPr>
        <w:t>краткое содержание документов дела;</w:t>
      </w:r>
    </w:p>
    <w:p w:rsidR="00000000" w:rsidRDefault="00F972B0">
      <w:pPr>
        <w:pStyle w:val="pj"/>
      </w:pPr>
      <w:r>
        <w:rPr>
          <w:rStyle w:val="s0"/>
        </w:rPr>
        <w:t>название местности (территории), с которой свя</w:t>
      </w:r>
      <w:r>
        <w:rPr>
          <w:rStyle w:val="s0"/>
        </w:rPr>
        <w:t>зано содержание документов дела;</w:t>
      </w:r>
    </w:p>
    <w:p w:rsidR="00000000" w:rsidRDefault="00F972B0">
      <w:pPr>
        <w:pStyle w:val="pj"/>
      </w:pPr>
      <w:r>
        <w:rPr>
          <w:rStyle w:val="s0"/>
        </w:rPr>
        <w:t>дата (период), к которой относятся документы дела;</w:t>
      </w:r>
    </w:p>
    <w:p w:rsidR="00000000" w:rsidRDefault="00F972B0">
      <w:pPr>
        <w:pStyle w:val="pj"/>
      </w:pPr>
      <w:r>
        <w:rPr>
          <w:rStyle w:val="s0"/>
        </w:rPr>
        <w:t>4) в заголовках дел, содержащих документы по одному вопросу, но не связанных последовательностью исполнения, в качестве вида дела употребляется термин «документы».</w:t>
      </w:r>
    </w:p>
    <w:p w:rsidR="00000000" w:rsidRDefault="00F972B0">
      <w:pPr>
        <w:pStyle w:val="pj"/>
      </w:pPr>
      <w:r>
        <w:rPr>
          <w:rStyle w:val="s0"/>
        </w:rPr>
        <w:t>Термин «документы» применяется также в заголовках дел, содержащих документы - приложения к какому-либо документу, и оформляются следующим образом: «Протокол (-ы) заседания (-ий) Совета директоров компании и документы к ним» или «Документы к протоколу засед</w:t>
      </w:r>
      <w:r>
        <w:rPr>
          <w:rStyle w:val="s0"/>
        </w:rPr>
        <w:t>ания Совета директоров компании»;</w:t>
      </w:r>
    </w:p>
    <w:p w:rsidR="00000000" w:rsidRDefault="00F972B0">
      <w:pPr>
        <w:pStyle w:val="pj"/>
      </w:pPr>
      <w:r>
        <w:rPr>
          <w:rStyle w:val="s0"/>
        </w:rPr>
        <w:t>5) в заголовках дел, содержащих переписку,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</w:t>
      </w:r>
    </w:p>
    <w:p w:rsidR="00000000" w:rsidRDefault="00F972B0">
      <w:pPr>
        <w:pStyle w:val="pj"/>
      </w:pPr>
      <w:r>
        <w:rPr>
          <w:rStyle w:val="s0"/>
        </w:rPr>
        <w:t>6) в заголовках</w:t>
      </w:r>
      <w:r>
        <w:rPr>
          <w:rStyle w:val="s0"/>
        </w:rPr>
        <w:t xml:space="preserve"> дел, содержащих переписку с более тремя разнородными корреспондентами, их наименования не перечисляются;</w:t>
      </w:r>
    </w:p>
    <w:p w:rsidR="00000000" w:rsidRDefault="00F972B0">
      <w:pPr>
        <w:pStyle w:val="pj"/>
      </w:pPr>
      <w:r>
        <w:rPr>
          <w:rStyle w:val="s0"/>
        </w:rPr>
        <w:t>7) при обозначении в заголовках дел административно-территориальных единиц учитывается следующее:</w:t>
      </w:r>
    </w:p>
    <w:p w:rsidR="00000000" w:rsidRDefault="00F972B0">
      <w:pPr>
        <w:pStyle w:val="pj"/>
      </w:pPr>
      <w:r>
        <w:rPr>
          <w:rStyle w:val="s0"/>
        </w:rPr>
        <w:t xml:space="preserve">если содержание дела касается нескольких однородных </w:t>
      </w:r>
      <w:r>
        <w:rPr>
          <w:rStyle w:val="s0"/>
        </w:rPr>
        <w:t>административно-территориальных единиц, в заголовке дела не указываются их конкретные названия, а указывается их общее видовое название;</w:t>
      </w:r>
    </w:p>
    <w:p w:rsidR="00000000" w:rsidRDefault="00F972B0">
      <w:pPr>
        <w:pStyle w:val="pj"/>
      </w:pPr>
      <w:r>
        <w:rPr>
          <w:rStyle w:val="s0"/>
        </w:rPr>
        <w:t>если содержание дела касается одной административно-территориальной единицы (населенного пункта), ее (его) название ука</w:t>
      </w:r>
      <w:r>
        <w:rPr>
          <w:rStyle w:val="s0"/>
        </w:rPr>
        <w:t>зывается в заголовке дела;</w:t>
      </w:r>
    </w:p>
    <w:p w:rsidR="00000000" w:rsidRDefault="00F972B0">
      <w:pPr>
        <w:pStyle w:val="pj"/>
      </w:pPr>
      <w:r>
        <w:rPr>
          <w:rStyle w:val="s0"/>
        </w:rPr>
        <w:t>8) в заголовках дел, содержащих плановую или отчетную документацию, указывается период (квартал, год), на (за) который составлены планы (отчеты);</w:t>
      </w:r>
    </w:p>
    <w:p w:rsidR="00000000" w:rsidRDefault="00F972B0">
      <w:pPr>
        <w:pStyle w:val="pj"/>
      </w:pPr>
      <w:r>
        <w:rPr>
          <w:rStyle w:val="s0"/>
        </w:rPr>
        <w:t>9) заголовки судебных, следственных, личных, персональных, арбитражных дел, а также</w:t>
      </w:r>
      <w:r>
        <w:rPr>
          <w:rStyle w:val="s0"/>
        </w:rPr>
        <w:t xml:space="preserve"> дел, содержащих документы, связанные последовательностью делопроизводства по одному вопросу, начинаются со слова «Дело»;</w:t>
      </w:r>
    </w:p>
    <w:p w:rsidR="00000000" w:rsidRDefault="00F972B0">
      <w:pPr>
        <w:pStyle w:val="pj"/>
      </w:pPr>
      <w:r>
        <w:rPr>
          <w:rStyle w:val="s0"/>
        </w:rPr>
        <w:t>10) если дело будет состоять из нескольких томов или частей, то составляется общий заголовок дела, а затем составляются заголовки кажд</w:t>
      </w:r>
      <w:r>
        <w:rPr>
          <w:rStyle w:val="s0"/>
        </w:rPr>
        <w:t>ого тома или части, уточняющие содержание заголовка дела.</w:t>
      </w:r>
    </w:p>
    <w:p w:rsidR="00000000" w:rsidRDefault="00F972B0">
      <w:pPr>
        <w:pStyle w:val="pj"/>
      </w:pPr>
      <w:r>
        <w:rPr>
          <w:rStyle w:val="s0"/>
        </w:rPr>
        <w:t>163. Заголовки дел внутри разделов номенклатуры располагаются в соответствии со степенью важности документов, составляющих дела, и их взаимосвязью.</w:t>
      </w:r>
    </w:p>
    <w:p w:rsidR="00000000" w:rsidRDefault="00F972B0">
      <w:pPr>
        <w:pStyle w:val="pj"/>
      </w:pPr>
      <w:r>
        <w:rPr>
          <w:rStyle w:val="s0"/>
        </w:rPr>
        <w:t>Вначале располагаются заголовки дел, содержащих но</w:t>
      </w:r>
      <w:r>
        <w:rPr>
          <w:rStyle w:val="s0"/>
        </w:rPr>
        <w:t>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</w:t>
      </w:r>
      <w:r>
        <w:rPr>
          <w:rStyle w:val="s0"/>
        </w:rPr>
        <w:t xml:space="preserve"> плановые и отчетные документы.</w:t>
      </w:r>
    </w:p>
    <w:p w:rsidR="00000000" w:rsidRDefault="00F972B0">
      <w:pPr>
        <w:pStyle w:val="pj"/>
      </w:pPr>
      <w:r>
        <w:rPr>
          <w:rStyle w:val="s0"/>
        </w:rPr>
        <w:t>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p w:rsidR="00000000" w:rsidRDefault="00F972B0">
      <w:pPr>
        <w:pStyle w:val="pj"/>
      </w:pPr>
      <w:r>
        <w:rPr>
          <w:rStyle w:val="s0"/>
        </w:rPr>
        <w:t>Заголовки дел, заведенных по географиче</w:t>
      </w:r>
      <w:r>
        <w:rPr>
          <w:rStyle w:val="s0"/>
        </w:rPr>
        <w:t>скому и корреспондентскому признакам, вносятся в номенклатуру дел по алфавиту географических названий и корреспондентов.</w:t>
      </w:r>
    </w:p>
    <w:p w:rsidR="00000000" w:rsidRDefault="00F972B0">
      <w:pPr>
        <w:pStyle w:val="pj"/>
      </w:pPr>
      <w:r>
        <w:rPr>
          <w:rStyle w:val="s0"/>
        </w:rPr>
        <w:t>Заголовки дел уточняются в процессе формирования и оформления дел. Если в течение года возникают новые документированные участки работы</w:t>
      </w:r>
      <w:r>
        <w:rPr>
          <w:rStyle w:val="s0"/>
        </w:rPr>
        <w:t>, не предусмотренные дела, они дополнительно вносятся в номенклатуру.</w:t>
      </w:r>
    </w:p>
    <w:p w:rsidR="00000000" w:rsidRDefault="00F972B0">
      <w:pPr>
        <w:pStyle w:val="pj"/>
      </w:pPr>
      <w:r>
        <w:rPr>
          <w:rStyle w:val="s0"/>
        </w:rPr>
        <w:t>164. Графа 3 заполняется после завершения календарного года.</w:t>
      </w:r>
    </w:p>
    <w:p w:rsidR="00000000" w:rsidRDefault="00F972B0">
      <w:pPr>
        <w:pStyle w:val="pj"/>
      </w:pPr>
      <w:r>
        <w:rPr>
          <w:rStyle w:val="s0"/>
        </w:rPr>
        <w:t>165. В графе 4 указываются сроки хранения дела со ссылкой на номера пунктов (статей) типового или ведомственного (отраслевого</w:t>
      </w:r>
      <w:r>
        <w:rPr>
          <w:rStyle w:val="s0"/>
        </w:rPr>
        <w:t>) перечня документов с указанием сроков их хранения, при их отсутствии - на типовую (примерную) номенклатуру дел.</w:t>
      </w:r>
    </w:p>
    <w:p w:rsidR="00000000" w:rsidRDefault="00F972B0">
      <w:pPr>
        <w:pStyle w:val="pj"/>
      </w:pPr>
      <w:r>
        <w:rPr>
          <w:rStyle w:val="s0"/>
        </w:rPr>
        <w:t>166. В графе 5 службой ДОУ указываются наименования перечня документов, типовой (примерной) номенклатуры дел, использованных при определении с</w:t>
      </w:r>
      <w:r>
        <w:rPr>
          <w:rStyle w:val="s0"/>
        </w:rPr>
        <w:t xml:space="preserve">роков хранения дел, и делаются отметки о переходящих делах, особо ценных документах и делах, передаче дел в иное структурное подразделение или организацию для их продолжения, в архив организации, наличии электронных копий документов, виде и месте хранения </w:t>
      </w:r>
      <w:r>
        <w:rPr>
          <w:rStyle w:val="s0"/>
        </w:rPr>
        <w:t>их носителей.</w:t>
      </w:r>
    </w:p>
    <w:p w:rsidR="00000000" w:rsidRDefault="00F972B0">
      <w:pPr>
        <w:pStyle w:val="pji"/>
      </w:pPr>
      <w:r>
        <w:rPr>
          <w:rStyle w:val="s3"/>
        </w:rPr>
        <w:t xml:space="preserve">Пункт 167 изложен в редакции </w:t>
      </w:r>
      <w:hyperlink r:id="rId122" w:anchor="sub_id=16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123" w:anchor="sub_id=16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167. По окончании года осуществляется сверка (уточнение) заголовков номенклатуры дел с фактическим составом документов дела и их содержанием. В конце номенклатуры дел дел</w:t>
      </w:r>
      <w:r>
        <w:rPr>
          <w:rStyle w:val="s0"/>
        </w:rPr>
        <w:t>ается итоговая запись о количестве заведенных дел томов или части.</w:t>
      </w:r>
    </w:p>
    <w:p w:rsidR="00000000" w:rsidRDefault="00F972B0">
      <w:pPr>
        <w:pStyle w:val="pj"/>
      </w:pPr>
      <w:r>
        <w:rPr>
          <w:rStyle w:val="s0"/>
        </w:rPr>
        <w:t>Итоговая запись о количестве заведенных дел томов или части вносится в цифровой архив при его наличии.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24" w:name="SUB16800"/>
      <w:bookmarkEnd w:id="24"/>
      <w:r>
        <w:rPr>
          <w:rStyle w:val="s1"/>
        </w:rPr>
        <w:t>Параграф 11. Порядок формирования дел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168. Исполненные документы формируются исполнителем в дела в соответствии с номенклатурой дел. Формирование д</w:t>
      </w:r>
      <w:r>
        <w:rPr>
          <w:rStyle w:val="s0"/>
        </w:rPr>
        <w:t>ел вне номенклатуры дел не допускается.</w:t>
      </w:r>
    </w:p>
    <w:p w:rsidR="00000000" w:rsidRDefault="00F972B0">
      <w:pPr>
        <w:pStyle w:val="pj"/>
      </w:pPr>
      <w:r>
        <w:rPr>
          <w:rStyle w:val="s0"/>
        </w:rPr>
        <w:t>169. Контроль за формированием дел осуществляет служба ДОУ.</w:t>
      </w:r>
    </w:p>
    <w:p w:rsidR="00000000" w:rsidRDefault="00F972B0">
      <w:pPr>
        <w:pStyle w:val="pj"/>
      </w:pPr>
      <w:r>
        <w:rPr>
          <w:rStyle w:val="s0"/>
        </w:rPr>
        <w:t>170. При формировании дел соблюдаются следующие требования:</w:t>
      </w:r>
    </w:p>
    <w:p w:rsidR="00000000" w:rsidRDefault="00F972B0">
      <w:pPr>
        <w:pStyle w:val="pj"/>
      </w:pPr>
      <w:r>
        <w:rPr>
          <w:rStyle w:val="s0"/>
        </w:rPr>
        <w:t>1) в дело помещаются только исполненные, правильно оформленные документы, соответствующие по сво</w:t>
      </w:r>
      <w:r>
        <w:rPr>
          <w:rStyle w:val="s0"/>
        </w:rPr>
        <w:t>ему содержанию заголовку дела по номенклатуре дел;</w:t>
      </w:r>
    </w:p>
    <w:p w:rsidR="00000000" w:rsidRDefault="00F972B0">
      <w:pPr>
        <w:pStyle w:val="pj"/>
      </w:pPr>
      <w:r>
        <w:rPr>
          <w:rStyle w:val="s0"/>
        </w:rPr>
        <w:t>2) в дело помещаются вместе все документы, относящиеся к разрешению одного вопроса.</w:t>
      </w:r>
    </w:p>
    <w:p w:rsidR="00000000" w:rsidRDefault="00F972B0">
      <w:pPr>
        <w:pStyle w:val="pj"/>
      </w:pPr>
      <w:r>
        <w:rPr>
          <w:rStyle w:val="s0"/>
        </w:rPr>
        <w:t>Приложения к документам, независимо от даты их утверждения или составления, присоединяются к документам, к которым они от</w:t>
      </w:r>
      <w:r>
        <w:rPr>
          <w:rStyle w:val="s0"/>
        </w:rPr>
        <w:t>носятся.</w:t>
      </w:r>
    </w:p>
    <w:p w:rsidR="00000000" w:rsidRDefault="00F972B0">
      <w:pPr>
        <w:pStyle w:val="pj"/>
      </w:pPr>
      <w:r>
        <w:rPr>
          <w:rStyle w:val="s0"/>
        </w:rPr>
        <w:t>Приложения объемом свыше 180 листов составляют отдельный том, о чем в документе делается отметка;</w:t>
      </w:r>
    </w:p>
    <w:p w:rsidR="00000000" w:rsidRDefault="00F972B0">
      <w:pPr>
        <w:pStyle w:val="pj"/>
      </w:pPr>
      <w:r>
        <w:rPr>
          <w:rStyle w:val="s0"/>
        </w:rPr>
        <w:t>3) совместно группируются версии документа на казахском, русском и иных языках;</w:t>
      </w:r>
    </w:p>
    <w:p w:rsidR="00000000" w:rsidRDefault="00F972B0">
      <w:pPr>
        <w:pStyle w:val="pj"/>
      </w:pPr>
      <w:r>
        <w:rPr>
          <w:rStyle w:val="s0"/>
        </w:rPr>
        <w:t>4) группируются в дела документы одного календарного года, исключение</w:t>
      </w:r>
      <w:r>
        <w:rPr>
          <w:rStyle w:val="s0"/>
        </w:rPr>
        <w:t xml:space="preserve">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</w:t>
      </w:r>
      <w:r>
        <w:rPr>
          <w:rStyle w:val="s0"/>
        </w:rPr>
        <w:t>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p w:rsidR="00000000" w:rsidRDefault="00F972B0">
      <w:pPr>
        <w:pStyle w:val="pj"/>
      </w:pPr>
      <w:r>
        <w:rPr>
          <w:rStyle w:val="s0"/>
        </w:rPr>
        <w:t>5) раздельно группируются в дела документы постоянного и временного сроков хранения, а также ито</w:t>
      </w:r>
      <w:r>
        <w:rPr>
          <w:rStyle w:val="s0"/>
        </w:rPr>
        <w:t>говые, этапные и промежуточные отчеты научно-исследовательской документации, опытные образцы, опытные серии, установочные серии на установившееся серийное производство конструкторской и технологической документации, различные стадии проектирования и отдель</w:t>
      </w:r>
      <w:r>
        <w:rPr>
          <w:rStyle w:val="s0"/>
        </w:rPr>
        <w:t>ные части проектно-сметной документации, изобретения, полезные модели, промышленные образцы, заявки на выдачу охранного документа по каждому виду патентно-лицензионной документации;</w:t>
      </w:r>
    </w:p>
    <w:p w:rsidR="00000000" w:rsidRDefault="00F972B0">
      <w:pPr>
        <w:pStyle w:val="pj"/>
      </w:pPr>
      <w:r>
        <w:rPr>
          <w:rStyle w:val="s0"/>
        </w:rPr>
        <w:t>6) телеграммы, ксерокопии факсограммы, телефонограммы помещаются в дела на</w:t>
      </w:r>
      <w:r>
        <w:rPr>
          <w:rStyle w:val="s0"/>
        </w:rPr>
        <w:t xml:space="preserve"> общих основаниях в соответствии с номенклатурой дел;</w:t>
      </w:r>
    </w:p>
    <w:p w:rsidR="00000000" w:rsidRDefault="00F972B0">
      <w:pPr>
        <w:pStyle w:val="pj"/>
      </w:pPr>
      <w:r>
        <w:rPr>
          <w:rStyle w:val="s0"/>
        </w:rPr>
        <w:t>7) в дело не помещаются документы, подлежащие возврату, черновики и лишние экземпляры;</w:t>
      </w:r>
    </w:p>
    <w:p w:rsidR="00000000" w:rsidRDefault="00F972B0">
      <w:pPr>
        <w:pStyle w:val="pj"/>
      </w:pPr>
      <w:r>
        <w:rPr>
          <w:rStyle w:val="s0"/>
        </w:rPr>
        <w:t>8) по объему дело постоянного срока хранения не превышает 180 листов;</w:t>
      </w:r>
    </w:p>
    <w:p w:rsidR="00000000" w:rsidRDefault="00F972B0">
      <w:pPr>
        <w:pStyle w:val="pj"/>
      </w:pPr>
      <w:r>
        <w:rPr>
          <w:rStyle w:val="s0"/>
        </w:rPr>
        <w:t>9) при наличии в деле нескольких томов (часте</w:t>
      </w:r>
      <w:r>
        <w:rPr>
          <w:rStyle w:val="s0"/>
        </w:rPr>
        <w:t>й) номер (индекс) и заголовок дела проставляются на каждом томе с добавлением нумерации томов (частей), в последнем томе (части) добавляется слово «последний» («последняя»).</w:t>
      </w:r>
    </w:p>
    <w:p w:rsidR="00000000" w:rsidRDefault="00F972B0">
      <w:pPr>
        <w:pStyle w:val="pj"/>
      </w:pPr>
      <w:r>
        <w:rPr>
          <w:rStyle w:val="s0"/>
        </w:rPr>
        <w:t>Электронные дела на тома (части) не разделяются. Все электронные документы независ</w:t>
      </w:r>
      <w:r>
        <w:rPr>
          <w:rStyle w:val="s0"/>
        </w:rPr>
        <w:t>имо от их объема включаются в одно электронное дело.</w:t>
      </w:r>
    </w:p>
    <w:p w:rsidR="00000000" w:rsidRDefault="00F972B0">
      <w:pPr>
        <w:pStyle w:val="pji"/>
      </w:pPr>
      <w:r>
        <w:rPr>
          <w:rStyle w:val="s3"/>
        </w:rPr>
        <w:t xml:space="preserve">Пункт 171 изложен в редакции </w:t>
      </w:r>
      <w:hyperlink r:id="rId124" w:anchor="sub_id=171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Заместителя Премьер-Министра - Министра культуры и информации РК от 03.04.26 г. № 155-НҚ (введен в действие с 25 апреля 2026 г.) (</w:t>
      </w:r>
      <w:hyperlink r:id="rId125" w:anchor="sub_id=17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171. Документы внутри дела на бумажн</w:t>
      </w:r>
      <w:r>
        <w:rPr>
          <w:rStyle w:val="s0"/>
        </w:rPr>
        <w:t>ом носителе располагаются сверху вниз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- документ с окончательным решением вопроса, далее - докумен</w:t>
      </w:r>
      <w:r>
        <w:rPr>
          <w:rStyle w:val="s0"/>
        </w:rPr>
        <w:t>ты, освещающие ход решения вопроса.</w:t>
      </w:r>
    </w:p>
    <w:p w:rsidR="00000000" w:rsidRDefault="00F972B0">
      <w:pPr>
        <w:pStyle w:val="pj"/>
      </w:pPr>
      <w:r>
        <w:rPr>
          <w:rStyle w:val="s0"/>
        </w:rPr>
        <w:t>172.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формируются в отдельные дела по направлениям деятель</w:t>
      </w:r>
      <w:r>
        <w:rPr>
          <w:rStyle w:val="s0"/>
        </w:rPr>
        <w:t>ности организации. В остальных случаях эти документы подшиваются в дело переписки за текущий год.</w:t>
      </w:r>
    </w:p>
    <w:p w:rsidR="00000000" w:rsidRDefault="00F972B0">
      <w:pPr>
        <w:pStyle w:val="pj"/>
      </w:pPr>
      <w:r>
        <w:rPr>
          <w:rStyle w:val="s0"/>
        </w:rPr>
        <w:t>173.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</w:t>
      </w:r>
      <w:r>
        <w:rPr>
          <w:rStyle w:val="s0"/>
        </w:rPr>
        <w:t>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</w:p>
    <w:p w:rsidR="00000000" w:rsidRDefault="00F972B0">
      <w:pPr>
        <w:pStyle w:val="pj"/>
      </w:pPr>
      <w:r>
        <w:rPr>
          <w:rStyle w:val="s0"/>
        </w:rPr>
        <w:t>174. Приказы (распоряжения) по основной деятельн</w:t>
      </w:r>
      <w:r>
        <w:rPr>
          <w:rStyle w:val="s0"/>
        </w:rPr>
        <w:t>ости, приказы (распоряжения) по личному составу, административно-хозяйственной деятельности формируются в отдельные дела.</w:t>
      </w:r>
    </w:p>
    <w:p w:rsidR="00000000" w:rsidRDefault="00F972B0">
      <w:pPr>
        <w:pStyle w:val="pj"/>
      </w:pPr>
      <w:r>
        <w:rPr>
          <w:rStyle w:val="s0"/>
        </w:rPr>
        <w:t>175. Протоколы в деле располагаются в хронологическом порядке по номерам вместе с документами к ним.</w:t>
      </w:r>
    </w:p>
    <w:p w:rsidR="00000000" w:rsidRDefault="00F972B0">
      <w:pPr>
        <w:pStyle w:val="pj"/>
      </w:pPr>
      <w:r>
        <w:rPr>
          <w:rStyle w:val="s0"/>
        </w:rPr>
        <w:t>176. Переписка группируется за де</w:t>
      </w:r>
      <w:r>
        <w:rPr>
          <w:rStyle w:val="s0"/>
        </w:rPr>
        <w:t>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</w:t>
      </w:r>
      <w:r>
        <w:rPr>
          <w:rStyle w:val="s0"/>
        </w:rPr>
        <w:t>щего года с указанием индекса дела предыдущего года.</w:t>
      </w:r>
    </w:p>
    <w:p w:rsidR="00000000" w:rsidRDefault="00F972B0">
      <w:pPr>
        <w:pStyle w:val="pj"/>
      </w:pPr>
      <w:r>
        <w:rPr>
          <w:rStyle w:val="s0"/>
        </w:rPr>
        <w:t>177. Документы в личных делах располагаются в хронологическом порядке в соответствии с их поступлением.</w:t>
      </w:r>
    </w:p>
    <w:p w:rsidR="00000000" w:rsidRDefault="00F972B0">
      <w:pPr>
        <w:pStyle w:val="pj"/>
      </w:pPr>
      <w:r>
        <w:rPr>
          <w:rStyle w:val="s0"/>
        </w:rPr>
        <w:t>178. Лицевые счета по заработной плате формируются в отдельные дела и располагаются в них в алфавит</w:t>
      </w:r>
      <w:r>
        <w:rPr>
          <w:rStyle w:val="s0"/>
        </w:rPr>
        <w:t>ном порядке фамилий работников.</w:t>
      </w:r>
    </w:p>
    <w:p w:rsidR="00000000" w:rsidRDefault="00F972B0">
      <w:pPr>
        <w:pStyle w:val="pj"/>
      </w:pPr>
      <w:r>
        <w:rPr>
          <w:rStyle w:val="s0"/>
        </w:rPr>
        <w:t>179. Трудовые договоры формируются в составе личных дел или отдельно в алфавитном порядке фамилий работников.</w:t>
      </w:r>
    </w:p>
    <w:p w:rsidR="00000000" w:rsidRDefault="00F972B0">
      <w:pPr>
        <w:pStyle w:val="pj"/>
      </w:pPr>
      <w:r>
        <w:rPr>
          <w:rStyle w:val="s0"/>
        </w:rPr>
        <w:t>180.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дело.</w:t>
      </w:r>
    </w:p>
    <w:p w:rsidR="00000000" w:rsidRDefault="00F972B0">
      <w:pPr>
        <w:pStyle w:val="pj"/>
      </w:pPr>
      <w:r>
        <w:rPr>
          <w:rStyle w:val="s0"/>
        </w:rPr>
        <w:t>Списки физических лиц и документы, подтве</w:t>
      </w:r>
      <w:r>
        <w:rPr>
          <w:rStyle w:val="s0"/>
        </w:rPr>
        <w:t>рждающие перечисление социальных отчислений, формируются в одно дело.</w:t>
      </w:r>
    </w:p>
    <w:p w:rsidR="00000000" w:rsidRDefault="00F972B0">
      <w:pPr>
        <w:pStyle w:val="pj"/>
      </w:pPr>
      <w:r>
        <w:rPr>
          <w:rStyle w:val="s0"/>
        </w:rPr>
        <w:t>Списки физических лиц и документы, подтверждающие перечисление взносов по обязательному социальному медицинскому страхованию, формируются в одно дело.</w:t>
      </w:r>
    </w:p>
    <w:p w:rsidR="00000000" w:rsidRDefault="00F972B0">
      <w:pPr>
        <w:pStyle w:val="pj"/>
      </w:pPr>
      <w:r>
        <w:rPr>
          <w:rStyle w:val="s0"/>
        </w:rPr>
        <w:t>181. Планы, отчеты, сметы, лимиты и</w:t>
      </w:r>
      <w:r>
        <w:rPr>
          <w:rStyle w:val="s0"/>
        </w:rPr>
        <w:t xml:space="preserve">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p w:rsidR="00000000" w:rsidRDefault="00F972B0">
      <w:pPr>
        <w:pStyle w:val="pj"/>
      </w:pPr>
      <w:r>
        <w:rPr>
          <w:rStyle w:val="s0"/>
        </w:rPr>
        <w:t>182. Обращения, сообщения, запросы, отклики и предложения физических и юридических л</w:t>
      </w:r>
      <w:r>
        <w:rPr>
          <w:rStyle w:val="s0"/>
        </w:rPr>
        <w:t>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обращений, сообщений, запросов, откликов и предложений допускается формирование дел по фамилиям авторов обраще</w:t>
      </w:r>
      <w:r>
        <w:rPr>
          <w:rStyle w:val="s0"/>
        </w:rPr>
        <w:t>ний, сообщений, запросов, откликов и предложений в алфавитном порядке.</w:t>
      </w:r>
    </w:p>
    <w:p w:rsidR="00000000" w:rsidRDefault="00F972B0">
      <w:pPr>
        <w:pStyle w:val="pji"/>
      </w:pPr>
      <w:r>
        <w:rPr>
          <w:rStyle w:val="s3"/>
        </w:rPr>
        <w:t xml:space="preserve">Пункт 183 изложен в редакции </w:t>
      </w:r>
      <w:hyperlink r:id="rId126" w:anchor="sub_id=183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</w:t>
      </w:r>
      <w:r>
        <w:rPr>
          <w:rStyle w:val="s3"/>
        </w:rPr>
        <w:t xml:space="preserve"> г. № 155-НҚ (введены в действие с 12 июля 2026 г.) (</w:t>
      </w:r>
      <w:hyperlink r:id="rId127" w:anchor="sub_id=18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183. Электронные документы и базы данных формируются в электронные дела в соответствии с номенклатурой дел органи</w:t>
      </w:r>
      <w:r>
        <w:rPr>
          <w:rStyle w:val="s0"/>
        </w:rPr>
        <w:t>зации, отдельно от документов на бумажном носителе, в той цифровой системе, в которой они были созданы. Цифровые базы данных формируются в отдельные дела, наименование дел соответствует наименованию базы данных.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c"/>
      </w:pPr>
      <w:bookmarkStart w:id="25" w:name="SUB18400"/>
      <w:bookmarkEnd w:id="25"/>
      <w:r>
        <w:rPr>
          <w:rStyle w:val="s1"/>
        </w:rPr>
        <w:t>Параграф 12. Порядок оформления дел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18</w:t>
      </w:r>
      <w:r>
        <w:rPr>
          <w:rStyle w:val="s0"/>
        </w:rPr>
        <w:t>4. Дела организации подлежат оформлению при их заведении и по завершении года для подготовки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</w:t>
      </w:r>
      <w:r>
        <w:rPr>
          <w:rStyle w:val="s0"/>
        </w:rPr>
        <w:t>мление дел проводится ответственным лицом за ведение делопроизводства структурного подразделения, при методической помощи и под контролем службы ДОУ.</w:t>
      </w:r>
    </w:p>
    <w:p w:rsidR="00000000" w:rsidRDefault="00F972B0">
      <w:pPr>
        <w:pStyle w:val="pj"/>
      </w:pPr>
      <w:r>
        <w:rPr>
          <w:rStyle w:val="s0"/>
        </w:rPr>
        <w:t>185. В зависимости от сроков хранения проводится полное или частичное оформление дел. Полному оформлению п</w:t>
      </w:r>
      <w:r>
        <w:rPr>
          <w:rStyle w:val="s0"/>
        </w:rPr>
        <w:t xml:space="preserve">одлежат дела постоянного, временного (свыше 10 лет) хранения и по личному составу. Полное оформление дела предусматривает оформление реквизитов обложки дела, нумерацию листов в деле, составление листа-заверителя дела, по форме согласно </w:t>
      </w:r>
      <w:hyperlink w:anchor="sub27" w:history="1">
        <w:r>
          <w:rPr>
            <w:rStyle w:val="a4"/>
          </w:rPr>
          <w:t>приложению 27</w:t>
        </w:r>
      </w:hyperlink>
      <w:r>
        <w:rPr>
          <w:rStyle w:val="s0"/>
        </w:rPr>
        <w:t xml:space="preserve"> к настоящим Правилам, составление внутренней описи документов дела, по форме согласно </w:t>
      </w:r>
      <w:hyperlink w:anchor="sub28" w:history="1">
        <w:r>
          <w:rPr>
            <w:rStyle w:val="a4"/>
          </w:rPr>
          <w:t>приложению 28</w:t>
        </w:r>
      </w:hyperlink>
      <w:r>
        <w:rPr>
          <w:rStyle w:val="s0"/>
        </w:rPr>
        <w:t xml:space="preserve"> к настоящим Правилам, подшивку или переплет дела, внесение необходимых уточнений в реквизиты обложки дела.</w:t>
      </w:r>
    </w:p>
    <w:p w:rsidR="00000000" w:rsidRDefault="00F972B0">
      <w:pPr>
        <w:pStyle w:val="pj"/>
      </w:pPr>
      <w:r>
        <w:rPr>
          <w:rStyle w:val="s0"/>
        </w:rPr>
        <w:t>186. На обложке дела постоянного, временного (свыше 10 лет) хранения и по личному составу указываются следующие реквизиты:</w:t>
      </w:r>
    </w:p>
    <w:p w:rsidR="00000000" w:rsidRDefault="00F972B0">
      <w:pPr>
        <w:pStyle w:val="pj"/>
      </w:pPr>
      <w:r>
        <w:rPr>
          <w:rStyle w:val="s0"/>
        </w:rPr>
        <w:t>1) наименование организации, наименование структурного подразделения;</w:t>
      </w:r>
    </w:p>
    <w:p w:rsidR="00000000" w:rsidRDefault="00F972B0">
      <w:pPr>
        <w:pStyle w:val="pj"/>
      </w:pPr>
      <w:r>
        <w:rPr>
          <w:rStyle w:val="s0"/>
        </w:rPr>
        <w:t>2) наименование населенного пункта, в котором дислоцирована ор</w:t>
      </w:r>
      <w:r>
        <w:rPr>
          <w:rStyle w:val="s0"/>
        </w:rPr>
        <w:t>ганизация, номер (индекс) дела;</w:t>
      </w:r>
    </w:p>
    <w:p w:rsidR="00000000" w:rsidRDefault="00F972B0">
      <w:pPr>
        <w:pStyle w:val="pj"/>
      </w:pPr>
      <w:r>
        <w:rPr>
          <w:rStyle w:val="s0"/>
        </w:rPr>
        <w:t>3) заголовок дела, дата дела (тома, части), количество листов в деле, срок хранения дела;</w:t>
      </w:r>
    </w:p>
    <w:p w:rsidR="00000000" w:rsidRDefault="00F972B0">
      <w:pPr>
        <w:pStyle w:val="pj"/>
      </w:pPr>
      <w:r>
        <w:rPr>
          <w:rStyle w:val="s0"/>
        </w:rPr>
        <w:t>4) архивный шифр дела.</w:t>
      </w:r>
    </w:p>
    <w:p w:rsidR="00000000" w:rsidRDefault="00F972B0">
      <w:pPr>
        <w:pStyle w:val="pj"/>
      </w:pPr>
      <w:r>
        <w:rPr>
          <w:rStyle w:val="s0"/>
        </w:rPr>
        <w:t>187. Реквизиты, проставляемые на обложке дела постоянного, временного (свыше 10 лет) хранения, оформляются следующим образом:</w:t>
      </w:r>
    </w:p>
    <w:p w:rsidR="00000000" w:rsidRDefault="00F972B0">
      <w:pPr>
        <w:pStyle w:val="pj"/>
      </w:pPr>
      <w:r>
        <w:rPr>
          <w:rStyle w:val="s0"/>
        </w:rPr>
        <w:t>1) наименование организации в соответствии с учредительными документами указывается полностью в именительном падеже, с указанием о</w:t>
      </w:r>
      <w:r>
        <w:rPr>
          <w:rStyle w:val="s0"/>
        </w:rPr>
        <w:t>фициально принятого сокращенного наименования, которое указывается в скобках после полного наименования;</w:t>
      </w:r>
    </w:p>
    <w:p w:rsidR="00000000" w:rsidRDefault="00F972B0">
      <w:pPr>
        <w:pStyle w:val="pj"/>
      </w:pPr>
      <w:r>
        <w:rPr>
          <w:rStyle w:val="s0"/>
        </w:rPr>
        <w:t>2) наименование структурного подразделения записывается в соответствии с утвержденной структурой, номер дела - проставляется цифровое обозначение (инде</w:t>
      </w:r>
      <w:r>
        <w:rPr>
          <w:rStyle w:val="s0"/>
        </w:rPr>
        <w:t>кс) дела по номенклатуре дел организации;</w:t>
      </w:r>
    </w:p>
    <w:p w:rsidR="00000000" w:rsidRDefault="00F972B0">
      <w:pPr>
        <w:pStyle w:val="pj"/>
      </w:pPr>
      <w:r>
        <w:rPr>
          <w:rStyle w:val="s0"/>
        </w:rPr>
        <w:t>3) заголовок дела переносится из номенклатуры дел, дата дела - указывается год (- ы) заведения и окончания дела в делопроизводстве. Датой дел, содержащих распорядительную документацию, а также состоящих из нескольк</w:t>
      </w:r>
      <w:r>
        <w:rPr>
          <w:rStyle w:val="s0"/>
        </w:rPr>
        <w:t>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д</w:t>
      </w:r>
      <w:r>
        <w:rPr>
          <w:rStyle w:val="s0"/>
        </w:rPr>
        <w:t>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</w:t>
      </w:r>
    </w:p>
    <w:p w:rsidR="00000000" w:rsidRDefault="00F972B0">
      <w:pPr>
        <w:pStyle w:val="pj"/>
      </w:pPr>
      <w:r>
        <w:rPr>
          <w:rStyle w:val="s0"/>
        </w:rPr>
        <w:t>188. В целях обеспечения сохранности и закрепления порядка расположения документ</w:t>
      </w:r>
      <w:r>
        <w:rPr>
          <w:rStyle w:val="s0"/>
        </w:rPr>
        <w:t>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</w:t>
      </w:r>
      <w:r>
        <w:rPr>
          <w:rStyle w:val="s0"/>
        </w:rPr>
        <w:t>иста.</w:t>
      </w:r>
    </w:p>
    <w:p w:rsidR="00000000" w:rsidRDefault="00F972B0">
      <w:pPr>
        <w:pStyle w:val="pj"/>
      </w:pPr>
      <w:r>
        <w:rPr>
          <w:rStyle w:val="s0"/>
        </w:rPr>
        <w:t>189. Порядок нумерации листов дела:</w:t>
      </w:r>
    </w:p>
    <w:p w:rsidR="00000000" w:rsidRDefault="00F972B0">
      <w:pPr>
        <w:pStyle w:val="pj"/>
      </w:pPr>
      <w:r>
        <w:rPr>
          <w:rStyle w:val="s0"/>
        </w:rPr>
        <w:t>1) лист более формата А4, подшитый за один край, нумеруется как один лист в правом верхнем углу;</w:t>
      </w:r>
    </w:p>
    <w:p w:rsidR="00000000" w:rsidRDefault="00F972B0">
      <w:pPr>
        <w:pStyle w:val="pj"/>
      </w:pPr>
      <w:r>
        <w:rPr>
          <w:rStyle w:val="s0"/>
        </w:rPr>
        <w:t>2) документы с собственной нумерацией листов, в том числе печатные издания, могут нумероваться в общем порядке или со</w:t>
      </w:r>
      <w:r>
        <w:rPr>
          <w:rStyle w:val="s0"/>
        </w:rPr>
        <w:t>хранять собственную нумерацию, если она соответствует порядку расположения листов в деле;</w:t>
      </w:r>
    </w:p>
    <w:p w:rsidR="00000000" w:rsidRDefault="00F972B0">
      <w:pPr>
        <w:pStyle w:val="pj"/>
      </w:pPr>
      <w:r>
        <w:rPr>
          <w:rStyle w:val="s0"/>
        </w:rPr>
        <w:t>3) листы дел, состоящих из нескольких томов или частей, нумеруются по каждому тому или части отдельно;</w:t>
      </w:r>
    </w:p>
    <w:p w:rsidR="00000000" w:rsidRDefault="00F972B0">
      <w:pPr>
        <w:pStyle w:val="pj"/>
      </w:pPr>
      <w:r>
        <w:rPr>
          <w:rStyle w:val="s0"/>
        </w:rPr>
        <w:t>4) фотографии, чертежи, диаграммы и иные иллюстративные и специ</w:t>
      </w:r>
      <w:r>
        <w:rPr>
          <w:rStyle w:val="s0"/>
        </w:rPr>
        <w:t>фические документы, представляющие самостоятельный лист в деле, нумеруются на оборотной стороне в левом верхнем углу;</w:t>
      </w:r>
    </w:p>
    <w:p w:rsidR="00000000" w:rsidRDefault="00F972B0">
      <w:pPr>
        <w:pStyle w:val="pj"/>
      </w:pPr>
      <w:r>
        <w:rPr>
          <w:rStyle w:val="s0"/>
        </w:rPr>
        <w:t>5) подшитые в дело конверты с вложениями нумеруются - сначала конверт, а затем очередным номером каждое вложение в конверте;</w:t>
      </w:r>
    </w:p>
    <w:p w:rsidR="00000000" w:rsidRDefault="00F972B0">
      <w:pPr>
        <w:pStyle w:val="pj"/>
      </w:pPr>
      <w:r>
        <w:rPr>
          <w:rStyle w:val="s0"/>
        </w:rPr>
        <w:t>6) приложения к делу, поступившие в переплете, оформляются как самостоятельный том и нумеруются отдельно;</w:t>
      </w:r>
    </w:p>
    <w:p w:rsidR="00000000" w:rsidRDefault="00F972B0">
      <w:pPr>
        <w:pStyle w:val="pj"/>
      </w:pPr>
      <w:r>
        <w:rPr>
          <w:rStyle w:val="s0"/>
        </w:rPr>
        <w:t xml:space="preserve">7) в случаях обнаружения </w:t>
      </w:r>
      <w:r>
        <w:rPr>
          <w:rStyle w:val="s0"/>
        </w:rPr>
        <w:t>большого числа ошибок в нумерации листов дела проводится их перенумерация (при перенумерации листов старые номера зачеркиваются и рядом ставится новый номер листа, в конце дела составляется новый лист - заверитель, при этом старый лист - заверитель зачерки</w:t>
      </w:r>
      <w:r>
        <w:rPr>
          <w:rStyle w:val="s0"/>
        </w:rPr>
        <w:t>вается, но сохраняется в деле);</w:t>
      </w:r>
    </w:p>
    <w:p w:rsidR="00000000" w:rsidRDefault="00F972B0">
      <w:pPr>
        <w:pStyle w:val="pj"/>
      </w:pPr>
      <w:r>
        <w:rPr>
          <w:rStyle w:val="s0"/>
        </w:rPr>
        <w:t>8) при наличии отдельных ошибок в нумерации листов допускается употребление литерных номеров листов.</w:t>
      </w:r>
    </w:p>
    <w:p w:rsidR="00000000" w:rsidRDefault="00F972B0">
      <w:pPr>
        <w:pStyle w:val="pj"/>
      </w:pPr>
      <w:r>
        <w:rPr>
          <w:rStyle w:val="s0"/>
        </w:rPr>
        <w:t>190. После завершения нумерации листов составляется заверительная надпись, которая подписывается ее составителем с указание</w:t>
      </w:r>
      <w:r>
        <w:rPr>
          <w:rStyle w:val="s0"/>
        </w:rPr>
        <w:t>м расшифровки подписи, должности и даты составления.</w:t>
      </w:r>
    </w:p>
    <w:p w:rsidR="00000000" w:rsidRDefault="00F972B0">
      <w:pPr>
        <w:pStyle w:val="pj"/>
      </w:pPr>
      <w:r>
        <w:rPr>
          <w:rStyle w:val="s0"/>
        </w:rPr>
        <w:t>Если единица хранения состоит из текстовых и графических документов, то в заверительной надписи количество листов с текстовой и графической документацией указывается раздельно.</w:t>
      </w:r>
    </w:p>
    <w:p w:rsidR="00000000" w:rsidRDefault="00F972B0">
      <w:pPr>
        <w:pStyle w:val="pj"/>
      </w:pPr>
      <w:r>
        <w:rPr>
          <w:rStyle w:val="s0"/>
        </w:rPr>
        <w:t xml:space="preserve">Все последующие изменения </w:t>
      </w:r>
      <w:r>
        <w:rPr>
          <w:rStyle w:val="s0"/>
        </w:rPr>
        <w:t>о составе и состоянии дела (повреждения, изъятие документов) отмечаются в листе-заверителе со ссылкой на соответствующий акт.</w:t>
      </w:r>
    </w:p>
    <w:p w:rsidR="00000000" w:rsidRDefault="00F972B0">
      <w:pPr>
        <w:pStyle w:val="pj"/>
      </w:pPr>
      <w:r>
        <w:rPr>
          <w:rStyle w:val="s0"/>
        </w:rPr>
        <w:t>Количество листов в деле проставляется на обложке дела в соответствии с итоговой надписью.</w:t>
      </w:r>
    </w:p>
    <w:p w:rsidR="00000000" w:rsidRDefault="00F972B0">
      <w:pPr>
        <w:pStyle w:val="pj"/>
      </w:pPr>
      <w:r>
        <w:rPr>
          <w:rStyle w:val="s0"/>
        </w:rPr>
        <w:t>191. Реквизит «срок хранения дела» пере</w:t>
      </w:r>
      <w:r>
        <w:rPr>
          <w:rStyle w:val="s0"/>
        </w:rPr>
        <w:t>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</w:t>
      </w:r>
    </w:p>
    <w:p w:rsidR="00000000" w:rsidRDefault="00F972B0">
      <w:pPr>
        <w:pStyle w:val="pj"/>
      </w:pPr>
      <w:r>
        <w:rPr>
          <w:rStyle w:val="s0"/>
        </w:rPr>
        <w:t>192. На делах постоянного хранения пишется - «Хранить постоянно».</w:t>
      </w:r>
    </w:p>
    <w:p w:rsidR="00000000" w:rsidRDefault="00F972B0">
      <w:pPr>
        <w:pStyle w:val="pj"/>
      </w:pPr>
      <w:r>
        <w:rPr>
          <w:rStyle w:val="s0"/>
        </w:rPr>
        <w:t>193. Архивный шифр дела (состои</w:t>
      </w:r>
      <w:r>
        <w:rPr>
          <w:rStyle w:val="s0"/>
        </w:rPr>
        <w:t>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</w:t>
      </w:r>
    </w:p>
    <w:p w:rsidR="00000000" w:rsidRDefault="00F972B0">
      <w:pPr>
        <w:pStyle w:val="pj"/>
      </w:pPr>
      <w:r>
        <w:rPr>
          <w:rStyle w:val="s0"/>
        </w:rPr>
        <w:t xml:space="preserve">194. По окончании года в </w:t>
      </w:r>
      <w:r>
        <w:rPr>
          <w:rStyle w:val="s0"/>
        </w:rPr>
        <w:t>надписи на обложках дел постоянного и временного (свыше 10 лет) хранения вносятся уточнения - при несоответствии заголовка дел на обложке содержанию подшитых документов в заголовок дела вносятся изменения и дополнения.</w:t>
      </w:r>
    </w:p>
    <w:p w:rsidR="00000000" w:rsidRDefault="00F972B0">
      <w:pPr>
        <w:pStyle w:val="pj"/>
      </w:pPr>
      <w:r>
        <w:rPr>
          <w:rStyle w:val="s0"/>
        </w:rPr>
        <w:t>195. Для учета документов определенны</w:t>
      </w:r>
      <w:r>
        <w:rPr>
          <w:rStyle w:val="s0"/>
        </w:rPr>
        <w:t>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иные), составляется внутренняя опись документов.</w:t>
      </w:r>
    </w:p>
    <w:p w:rsidR="00000000" w:rsidRDefault="00F972B0">
      <w:pPr>
        <w:pStyle w:val="pj"/>
      </w:pPr>
      <w:r>
        <w:rPr>
          <w:rStyle w:val="s0"/>
        </w:rPr>
        <w:t>Внутренняя опись докумен</w:t>
      </w:r>
      <w:r>
        <w:rPr>
          <w:rStyle w:val="s0"/>
        </w:rPr>
        <w:t>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</w:p>
    <w:p w:rsidR="00000000" w:rsidRDefault="00F972B0">
      <w:pPr>
        <w:pStyle w:val="pj"/>
      </w:pPr>
      <w:r>
        <w:rPr>
          <w:rStyle w:val="s0"/>
        </w:rPr>
        <w:t>Во внутренней описи единицы хранения, состоящей из ч</w:t>
      </w:r>
      <w:r>
        <w:rPr>
          <w:rStyle w:val="s0"/>
        </w:rPr>
        <w:t>ертежей или нескольких текстовых и графических документов, перечисляются все документы с указанием их порядковых номеров, обозначения (индексов, шифров), наименования, номера и формата листа. Если чертеж состоит из нескольких листов, то указываются его наи</w:t>
      </w:r>
      <w:r>
        <w:rPr>
          <w:rStyle w:val="s0"/>
        </w:rPr>
        <w:t>менование и количество листов. Если единица хранения состоит из текстовых и графических документов, то приводится заголовок каждого текстового документа, затем описываются чертежи.</w:t>
      </w:r>
    </w:p>
    <w:p w:rsidR="00000000" w:rsidRDefault="00F972B0">
      <w:pPr>
        <w:pStyle w:val="pj"/>
      </w:pPr>
      <w:r>
        <w:rPr>
          <w:rStyle w:val="s0"/>
        </w:rPr>
        <w:t>196. Документы, составляющие дело, подшиваются не менее, чем на четыре прок</w:t>
      </w:r>
      <w:r>
        <w:rPr>
          <w:rStyle w:val="s0"/>
        </w:rPr>
        <w:t>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</w:t>
      </w:r>
      <w:r>
        <w:rPr>
          <w:rStyle w:val="s0"/>
        </w:rPr>
        <w:t>ету) металлические скрепления (булавки, скрепки и иные) из документов удаляются.</w:t>
      </w:r>
    </w:p>
    <w:p w:rsidR="00000000" w:rsidRDefault="00F972B0">
      <w:pPr>
        <w:pStyle w:val="pj"/>
      </w:pPr>
      <w:r>
        <w:rPr>
          <w:rStyle w:val="s0"/>
        </w:rPr>
        <w:t>197.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</w:t>
      </w:r>
      <w:r>
        <w:rPr>
          <w:rStyle w:val="s0"/>
        </w:rPr>
        <w:t>рительные надписи не составлять.</w:t>
      </w:r>
    </w:p>
    <w:p w:rsidR="00000000" w:rsidRDefault="00F972B0">
      <w:pPr>
        <w:pStyle w:val="pj"/>
      </w:pPr>
      <w:r>
        <w:rPr>
          <w:rStyle w:val="s0"/>
        </w:rPr>
        <w:t>198.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p w:rsidR="00000000" w:rsidRDefault="00F972B0">
      <w:pPr>
        <w:pStyle w:val="pji"/>
      </w:pPr>
      <w:r>
        <w:rPr>
          <w:rStyle w:val="s3"/>
        </w:rPr>
        <w:t xml:space="preserve">В пункт 199 внесены изменения в соответствии с </w:t>
      </w:r>
      <w:hyperlink r:id="rId128" w:anchor="sub_id=199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129" w:anchor="sub_id=19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199. Электронные документы с истекшими сроками хранения подлежат выделению к уничтожению на общих основаниях, после чего проводятся их физическое уничтожение или уничтожение программно-техническими средствами с соотве</w:t>
      </w:r>
      <w:r>
        <w:rPr>
          <w:rStyle w:val="s0"/>
        </w:rPr>
        <w:t>тствующей отметкой в акте о выделении к уничтожению электронных документов.</w:t>
      </w:r>
    </w:p>
    <w:p w:rsidR="00000000" w:rsidRDefault="00F972B0">
      <w:pPr>
        <w:pStyle w:val="pj"/>
      </w:pPr>
      <w:r>
        <w:rPr>
          <w:rStyle w:val="s0"/>
        </w:rPr>
        <w:t>Электронные документы считаются уничтоженными, если их нельзя восстановить средствами цифровой системы на носителях информации и из резервных копий.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26" w:name="SUB20000"/>
      <w:bookmarkEnd w:id="26"/>
      <w:r>
        <w:rPr>
          <w:rStyle w:val="s1"/>
        </w:rPr>
        <w:t>Параграф 13. Порядок операт</w:t>
      </w:r>
      <w:r>
        <w:rPr>
          <w:rStyle w:val="s1"/>
        </w:rPr>
        <w:t>ивного хранения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200.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формирования, электронные документы - в СЭД.</w:t>
      </w:r>
    </w:p>
    <w:p w:rsidR="00000000" w:rsidRDefault="00F972B0">
      <w:pPr>
        <w:pStyle w:val="pj"/>
      </w:pPr>
      <w:r>
        <w:rPr>
          <w:rStyle w:val="s0"/>
        </w:rPr>
        <w:t>201. Служба ДОУ, руководит</w:t>
      </w:r>
      <w:r>
        <w:rPr>
          <w:rStyle w:val="s0"/>
        </w:rPr>
        <w:t>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</w:p>
    <w:p w:rsidR="00000000" w:rsidRDefault="00F972B0">
      <w:pPr>
        <w:pStyle w:val="pj"/>
      </w:pPr>
      <w:r>
        <w:rPr>
          <w:rStyle w:val="s0"/>
        </w:rPr>
        <w:t>202. Дела располагаются в соответствии с утвержденной номенклатурой</w:t>
      </w:r>
      <w:r>
        <w:rPr>
          <w:rStyle w:val="s0"/>
        </w:rPr>
        <w:t xml:space="preserve"> дел организации, на корешках обложек указываются их индексы.</w:t>
      </w:r>
    </w:p>
    <w:p w:rsidR="00000000" w:rsidRDefault="00F972B0">
      <w:pPr>
        <w:pStyle w:val="pji"/>
      </w:pPr>
      <w:r>
        <w:rPr>
          <w:rStyle w:val="s3"/>
        </w:rPr>
        <w:t xml:space="preserve">В пункт 203 внесены изменения в соответствии с </w:t>
      </w:r>
      <w:hyperlink r:id="rId130" w:anchor="sub_id=203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</w:t>
      </w:r>
      <w:r>
        <w:rPr>
          <w:rStyle w:val="s3"/>
        </w:rPr>
        <w:t>Заместителя Премьер-Министра - Министра культуры и информации РК от 03.04.26 г. № 155-НҚ (введены в действие с 12 июля 2026 г.) (</w:t>
      </w:r>
      <w:hyperlink r:id="rId131" w:anchor="sub_id=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203. Выдача дел во временное пользование организациям производится на основании письменного обращения и с резолюцией руководителя организации. Выдача дел иным подразделениям организации производится с резолюцией руководителя структурного подразделения, а в</w:t>
      </w:r>
      <w:r>
        <w:rPr>
          <w:rStyle w:val="s0"/>
        </w:rPr>
        <w:t>нутри структурного подразделения - под расписку.</w:t>
      </w:r>
    </w:p>
    <w:p w:rsidR="00000000" w:rsidRDefault="00F972B0">
      <w:pPr>
        <w:pStyle w:val="pj"/>
      </w:pPr>
      <w:r>
        <w:rPr>
          <w:rStyle w:val="s0"/>
        </w:rPr>
        <w:t>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</w:t>
      </w:r>
      <w:r>
        <w:rPr>
          <w:rStyle w:val="s0"/>
        </w:rPr>
        <w:t>лучении и приеме дела.</w:t>
      </w:r>
    </w:p>
    <w:p w:rsidR="00000000" w:rsidRDefault="00F972B0">
      <w:pPr>
        <w:pStyle w:val="pj"/>
      </w:pPr>
      <w:r>
        <w:rPr>
          <w:rStyle w:val="s0"/>
        </w:rPr>
        <w:t>Электронные документы, находящиеся на оперативном хранении в базах данных СЭД, выдаются для использования в виде копии электронного документа на бумажном носителе, электронной копии документа на электронном носителе либо высылаются п</w:t>
      </w:r>
      <w:r>
        <w:rPr>
          <w:rStyle w:val="s0"/>
        </w:rPr>
        <w:t>о электронному адресу работника, запрашивающего документ. Электронные дела (документы) возврату не подлежат.</w:t>
      </w:r>
    </w:p>
    <w:p w:rsidR="00000000" w:rsidRDefault="00F972B0">
      <w:pPr>
        <w:pStyle w:val="pj"/>
      </w:pPr>
      <w:r>
        <w:rPr>
          <w:rStyle w:val="s0"/>
        </w:rPr>
        <w:t>204. Изъятие документов из дел производится в соответствии с законодательством Республики Казахстан, при этом в дело вкладывают копии изъятых докум</w:t>
      </w:r>
      <w:r>
        <w:rPr>
          <w:rStyle w:val="s0"/>
        </w:rPr>
        <w:t>ентов и акт (протокол) об изъятии подлинников.</w:t>
      </w:r>
    </w:p>
    <w:p w:rsidR="00000000" w:rsidRDefault="00F972B0">
      <w:pPr>
        <w:pStyle w:val="pj"/>
      </w:pPr>
      <w:r>
        <w:rPr>
          <w:rStyle w:val="s0"/>
        </w:rPr>
        <w:t>205. В случае утраты документов и дел проводится служебное расследование, по результатам которого выносится решение.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bookmarkStart w:id="27" w:name="SUB20600"/>
      <w:bookmarkEnd w:id="27"/>
      <w:r>
        <w:rPr>
          <w:rStyle w:val="s1"/>
        </w:rPr>
        <w:t>Параграф 14. Порядок передачи дел в архив организации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206. Передача дел из структурных</w:t>
      </w:r>
      <w:r>
        <w:rPr>
          <w:rStyle w:val="s0"/>
        </w:rPr>
        <w:t xml:space="preserve">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</w:t>
      </w:r>
      <w:r>
        <w:rPr>
          <w:rStyle w:val="s0"/>
        </w:rPr>
        <w:t>нклатуре дел.</w:t>
      </w:r>
    </w:p>
    <w:p w:rsidR="00000000" w:rsidRDefault="00F972B0">
      <w:pPr>
        <w:pStyle w:val="pj"/>
      </w:pPr>
      <w:r>
        <w:rPr>
          <w:rStyle w:val="s0"/>
        </w:rPr>
        <w:t xml:space="preserve">207. Описи дел составляются отдельно на дела постоянного, временного (свыше 10 лет) хранения и по личному составу по форме согласно </w:t>
      </w:r>
      <w:hyperlink w:anchor="sub29" w:history="1">
        <w:r>
          <w:rPr>
            <w:rStyle w:val="a4"/>
          </w:rPr>
          <w:t>приложению 29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208. Графы описи дел заполняются в точном соот</w:t>
      </w:r>
      <w:r>
        <w:rPr>
          <w:rStyle w:val="s0"/>
        </w:rPr>
        <w:t>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«то же», при этом иные сведения о них вно</w:t>
      </w:r>
      <w:r>
        <w:rPr>
          <w:rStyle w:val="s0"/>
        </w:rPr>
        <w:t>сятся в опись полностью. На новом листе описи заголовок однородных дел воспроизводится полностью.</w:t>
      </w:r>
    </w:p>
    <w:p w:rsidR="00000000" w:rsidRDefault="00F972B0">
      <w:pPr>
        <w:pStyle w:val="pj"/>
      </w:pPr>
      <w:r>
        <w:rPr>
          <w:rStyle w:val="s0"/>
        </w:rPr>
        <w:t>209. Каждое дело (том, часть дела) вносится в опись под самостоятельным порядковым номером.</w:t>
      </w:r>
    </w:p>
    <w:p w:rsidR="00000000" w:rsidRDefault="00F972B0">
      <w:pPr>
        <w:pStyle w:val="pj"/>
      </w:pPr>
      <w:r>
        <w:rPr>
          <w:rStyle w:val="s0"/>
        </w:rPr>
        <w:t>210. Графа описи «Примечание» используется для простановки отметок</w:t>
      </w:r>
      <w:r>
        <w:rPr>
          <w:rStyle w:val="s0"/>
        </w:rPr>
        <w:t xml:space="preserve"> об особенностях физического состояния дела, передаче дела иному структурному подразделению (иной организации).</w:t>
      </w:r>
    </w:p>
    <w:p w:rsidR="00000000" w:rsidRDefault="00F972B0">
      <w:pPr>
        <w:pStyle w:val="pj"/>
      </w:pPr>
      <w:r>
        <w:rPr>
          <w:rStyle w:val="s0"/>
        </w:rPr>
        <w:t>211. Опись дел составляется в двух экземплярах, один из которых передается вместе с делами в архив организации, а второй - остается в качестве к</w:t>
      </w:r>
      <w:r>
        <w:rPr>
          <w:rStyle w:val="s0"/>
        </w:rPr>
        <w:t>онтрольного в структурном подразделении.</w:t>
      </w:r>
    </w:p>
    <w:p w:rsidR="00000000" w:rsidRDefault="00F972B0">
      <w:pPr>
        <w:pStyle w:val="pj"/>
      </w:pPr>
      <w:r>
        <w:rPr>
          <w:rStyle w:val="s0"/>
        </w:rPr>
        <w:t>212.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p w:rsidR="00000000" w:rsidRDefault="00F972B0">
      <w:pPr>
        <w:pStyle w:val="pj"/>
      </w:pPr>
      <w:r>
        <w:rPr>
          <w:rStyle w:val="s0"/>
        </w:rPr>
        <w:t>213. Прием каждого дела производится ра</w:t>
      </w:r>
      <w:r>
        <w:rPr>
          <w:rStyle w:val="s0"/>
        </w:rPr>
        <w:t>ботником, ответственным за архив организации,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</w:t>
      </w:r>
      <w:r>
        <w:rPr>
          <w:rStyle w:val="s0"/>
        </w:rPr>
        <w:t>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</w:t>
      </w:r>
    </w:p>
    <w:p w:rsidR="00000000" w:rsidRDefault="00F972B0">
      <w:pPr>
        <w:pStyle w:val="pj"/>
      </w:pPr>
      <w:r>
        <w:rPr>
          <w:rStyle w:val="s0"/>
        </w:rPr>
        <w:t>214. Вместе с делами в архив организации передаются регистрационные картотеки на документы и (или) пр</w:t>
      </w:r>
      <w:r>
        <w:rPr>
          <w:rStyle w:val="s0"/>
        </w:rPr>
        <w:t>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</w:t>
      </w:r>
    </w:p>
    <w:p w:rsidR="00000000" w:rsidRDefault="00F972B0">
      <w:pPr>
        <w:pStyle w:val="pj"/>
      </w:pPr>
      <w:r>
        <w:rPr>
          <w:rStyle w:val="s0"/>
        </w:rPr>
        <w:t>215. В случае ликвидации структурного подразделения, филиала (представительства), лицо</w:t>
      </w:r>
      <w:r>
        <w:rPr>
          <w:rStyle w:val="s0"/>
        </w:rPr>
        <w:t>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 их в архив организации независим</w:t>
      </w:r>
      <w:r>
        <w:rPr>
          <w:rStyle w:val="s0"/>
        </w:rPr>
        <w:t>о от сроков хранения.</w:t>
      </w:r>
    </w:p>
    <w:p w:rsidR="00000000" w:rsidRDefault="00F972B0">
      <w:pPr>
        <w:pStyle w:val="pj"/>
      </w:pPr>
      <w:r>
        <w:rPr>
          <w:rStyle w:val="s0"/>
        </w:rPr>
        <w:t>216.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</w:t>
      </w:r>
    </w:p>
    <w:p w:rsidR="00000000" w:rsidRDefault="00F972B0">
      <w:pPr>
        <w:pStyle w:val="pj"/>
      </w:pPr>
      <w:r>
        <w:rPr>
          <w:rStyle w:val="s0"/>
        </w:rPr>
        <w:t>Передача дел осуществляется по описям дел и номенклатур</w:t>
      </w:r>
      <w:r>
        <w:rPr>
          <w:rStyle w:val="s0"/>
        </w:rPr>
        <w:t>е дел.</w:t>
      </w:r>
    </w:p>
    <w:p w:rsidR="00000000" w:rsidRDefault="00F972B0">
      <w:pPr>
        <w:pStyle w:val="pji"/>
      </w:pPr>
      <w:r>
        <w:rPr>
          <w:rStyle w:val="s3"/>
        </w:rPr>
        <w:t xml:space="preserve">Пункт 217 изложен в редакции </w:t>
      </w:r>
      <w:hyperlink r:id="rId132" w:anchor="sub_id=21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133" w:anchor="sub_id=2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217. Передача документов в электронном формате в составе электронных дел в архив организации осуществляется работниками структурных подразделений, ответственными за ведение дело</w:t>
      </w:r>
      <w:r>
        <w:rPr>
          <w:rStyle w:val="s0"/>
        </w:rPr>
        <w:t>производства, и обеспечивается средствами СЭД и каналами цифрового архива при его наличии.</w:t>
      </w:r>
    </w:p>
    <w:p w:rsidR="00000000" w:rsidRDefault="00F972B0">
      <w:pPr>
        <w:pStyle w:val="pji"/>
      </w:pPr>
      <w:r>
        <w:rPr>
          <w:rStyle w:val="s3"/>
        </w:rPr>
        <w:t xml:space="preserve">В пункт 218 внесены изменения в соответствии с </w:t>
      </w:r>
      <w:hyperlink r:id="rId134" w:anchor="sub_id=30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культуры и информации РК от </w:t>
      </w:r>
      <w:r>
        <w:rPr>
          <w:rStyle w:val="s3"/>
        </w:rPr>
        <w:t>14.11.24 г. № 544-НҚ (введен в действие с 30 ноября 2024 г.) (</w:t>
      </w:r>
      <w:hyperlink r:id="rId135" w:anchor="sub_id=21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6" w:anchor="sub_id=21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137" w:anchor="sub_id=21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218. При подготовке электронн</w:t>
      </w:r>
      <w:r>
        <w:rPr>
          <w:rStyle w:val="s0"/>
        </w:rPr>
        <w:t>ых документов, отобранных к передаче в архив организации, выполняются следующие основные процедуры работы с документами:</w:t>
      </w:r>
    </w:p>
    <w:p w:rsidR="00000000" w:rsidRDefault="00F972B0">
      <w:pPr>
        <w:pStyle w:val="pj"/>
      </w:pPr>
      <w:r>
        <w:rPr>
          <w:rStyle w:val="s0"/>
        </w:rPr>
        <w:t xml:space="preserve">формирование в цифровой системе организации электронных дел, включающих: метаданные электронного документа, файлы электронных подписей </w:t>
      </w:r>
      <w:r>
        <w:rPr>
          <w:rStyle w:val="s0"/>
        </w:rPr>
        <w:t>и визуализированную копию текстового электронного документа в формате PDF/A-1;</w:t>
      </w:r>
    </w:p>
    <w:p w:rsidR="00000000" w:rsidRDefault="00F972B0">
      <w:pPr>
        <w:pStyle w:val="pj"/>
      </w:pPr>
      <w:r>
        <w:rPr>
          <w:rStyle w:val="s0"/>
        </w:rPr>
        <w:t>формирование описей электронных дел, документов структурного подразделения;</w:t>
      </w:r>
    </w:p>
    <w:p w:rsidR="00000000" w:rsidRDefault="00F972B0">
      <w:pPr>
        <w:pStyle w:val="pj"/>
      </w:pPr>
      <w:r>
        <w:rPr>
          <w:rStyle w:val="s0"/>
        </w:rPr>
        <w:t>миграция электронных документов на физически обособленные материальные носители, если документы перед</w:t>
      </w:r>
      <w:r>
        <w:rPr>
          <w:rStyle w:val="s0"/>
        </w:rPr>
        <w:t>аются в архив организации не по цифровым каналам;</w:t>
      </w:r>
    </w:p>
    <w:p w:rsidR="00000000" w:rsidRDefault="00F972B0">
      <w:pPr>
        <w:pStyle w:val="pj"/>
      </w:pPr>
      <w:r>
        <w:rPr>
          <w:rStyle w:val="s0"/>
        </w:rPr>
        <w:t>проверка воспроизводимости электронных документов;</w:t>
      </w:r>
    </w:p>
    <w:p w:rsidR="00000000" w:rsidRDefault="00F972B0">
      <w:pPr>
        <w:pStyle w:val="pj"/>
      </w:pPr>
      <w:r>
        <w:rPr>
          <w:rStyle w:val="s0"/>
        </w:rPr>
        <w:t>проверка электронных документов на наличие вредоносных компьютерных программ;</w:t>
      </w:r>
    </w:p>
    <w:p w:rsidR="00000000" w:rsidRDefault="00F972B0">
      <w:pPr>
        <w:pStyle w:val="pj"/>
      </w:pPr>
      <w:r>
        <w:rPr>
          <w:rStyle w:val="s0"/>
        </w:rPr>
        <w:t>подтверждение целостности электронного дела электронной подписью руководителя структурного подразделения (иного уполномоченного лица), осуществляющего подготовку электронных документов к передаче в архив организации.</w:t>
      </w:r>
    </w:p>
    <w:p w:rsidR="00000000" w:rsidRDefault="00F972B0">
      <w:pPr>
        <w:pStyle w:val="pj"/>
      </w:pPr>
      <w:r>
        <w:rPr>
          <w:rStyle w:val="s0"/>
        </w:rPr>
        <w:t xml:space="preserve">219. Документы в электронном формате в </w:t>
      </w:r>
      <w:r>
        <w:rPr>
          <w:rStyle w:val="s0"/>
        </w:rPr>
        <w:t>архив организации передаются вместе с их метаданными.</w:t>
      </w:r>
    </w:p>
    <w:p w:rsidR="00000000" w:rsidRDefault="00F972B0">
      <w:pPr>
        <w:pStyle w:val="pj"/>
      </w:pPr>
      <w:r>
        <w:rPr>
          <w:rStyle w:val="s0"/>
        </w:rPr>
        <w:t>Передача электронных дел постоянного хранения производится по описям электронных дел постоянного хранения структурных подразделений организации, а временного (свыше 10 лет) хранения - по описям электрон</w:t>
      </w:r>
      <w:r>
        <w:rPr>
          <w:rStyle w:val="s0"/>
        </w:rPr>
        <w:t xml:space="preserve">ных дел временного (свыше 10 лет) хранения, составленным по форме, согласно </w:t>
      </w:r>
      <w:hyperlink w:anchor="sub30" w:history="1">
        <w:r>
          <w:rPr>
            <w:rStyle w:val="a4"/>
          </w:rPr>
          <w:t>приложению 30</w:t>
        </w:r>
      </w:hyperlink>
      <w:r>
        <w:rPr>
          <w:rStyle w:val="s0"/>
        </w:rPr>
        <w:t xml:space="preserve"> к настоящим Правилам, в соответствии с графиком приема электронных дел в архив организации.</w:t>
      </w:r>
    </w:p>
    <w:p w:rsidR="00000000" w:rsidRDefault="00F972B0">
      <w:pPr>
        <w:pStyle w:val="pj"/>
      </w:pPr>
      <w:r>
        <w:rPr>
          <w:rStyle w:val="s0"/>
        </w:rPr>
        <w:t>При необходимости может создаваться бумажный э</w:t>
      </w:r>
      <w:r>
        <w:rPr>
          <w:rStyle w:val="s0"/>
        </w:rPr>
        <w:t>кземпляр описи электронных дел.</w:t>
      </w:r>
    </w:p>
    <w:p w:rsidR="00000000" w:rsidRDefault="00F972B0">
      <w:pPr>
        <w:pStyle w:val="pj"/>
      </w:pPr>
      <w:r>
        <w:rPr>
          <w:rStyle w:val="s0"/>
        </w:rPr>
        <w:t>Опись электронных дел структурного подразделения организации утверждается путем проставления электронной цифровой подписи с применением личного ключа, владельцем которого являются организация или руководитель структурного по</w:t>
      </w:r>
      <w:r>
        <w:rPr>
          <w:rStyle w:val="s0"/>
        </w:rPr>
        <w:t>дразделения организации.</w:t>
      </w:r>
    </w:p>
    <w:p w:rsidR="00000000" w:rsidRDefault="00F972B0">
      <w:pPr>
        <w:pStyle w:val="pj"/>
      </w:pPr>
      <w:r>
        <w:rPr>
          <w:rStyle w:val="s0"/>
        </w:rPr>
        <w:t xml:space="preserve">График приема электронных дел в архив организации составляется руководителем архива организации (лицом, ответственным за архив организации) по форме, согласно </w:t>
      </w:r>
      <w:hyperlink w:anchor="sub31" w:history="1">
        <w:r>
          <w:rPr>
            <w:rStyle w:val="a4"/>
          </w:rPr>
          <w:t>приложению 31</w:t>
        </w:r>
      </w:hyperlink>
      <w:r>
        <w:rPr>
          <w:rStyle w:val="s0"/>
        </w:rPr>
        <w:t xml:space="preserve"> к настоящим Правилам, и утверж</w:t>
      </w:r>
      <w:r>
        <w:rPr>
          <w:rStyle w:val="s0"/>
        </w:rPr>
        <w:t>дается руководителем организации.</w:t>
      </w:r>
    </w:p>
    <w:p w:rsidR="00000000" w:rsidRDefault="00F972B0">
      <w:pPr>
        <w:pStyle w:val="pj"/>
      </w:pPr>
      <w:r>
        <w:rPr>
          <w:rStyle w:val="s0"/>
        </w:rPr>
        <w:t>220. В состав электронного дела включаются метаданные на каждый электронный документ.</w:t>
      </w:r>
    </w:p>
    <w:p w:rsidR="00000000" w:rsidRDefault="00F972B0">
      <w:pPr>
        <w:pStyle w:val="pj"/>
      </w:pPr>
      <w:r>
        <w:rPr>
          <w:rStyle w:val="s0"/>
        </w:rPr>
        <w:t>При подготовке электронного дела к передаче в архив организации работником структурного подразделения средствами СЭД составляется внутре</w:t>
      </w:r>
      <w:r>
        <w:rPr>
          <w:rStyle w:val="s0"/>
        </w:rPr>
        <w:t xml:space="preserve">нняя опись электронных документов электронного дела (далее - внутренняя опись) по форме, согласно </w:t>
      </w:r>
      <w:hyperlink w:anchor="sub32" w:history="1">
        <w:r>
          <w:rPr>
            <w:rStyle w:val="a4"/>
          </w:rPr>
          <w:t>приложению 32</w:t>
        </w:r>
      </w:hyperlink>
      <w:r>
        <w:rPr>
          <w:rStyle w:val="s0"/>
        </w:rPr>
        <w:t xml:space="preserve"> к настоящим Правилам, а также акту приема-передачи электронных документов и дел службы ДОУ организации по форме согл</w:t>
      </w:r>
      <w:r>
        <w:rPr>
          <w:rStyle w:val="s0"/>
        </w:rPr>
        <w:t xml:space="preserve">асно </w:t>
      </w:r>
      <w:hyperlink w:anchor="sub33" w:history="1">
        <w:r>
          <w:rPr>
            <w:rStyle w:val="a4"/>
          </w:rPr>
          <w:t>приложению 33</w:t>
        </w:r>
      </w:hyperlink>
      <w:r>
        <w:rPr>
          <w:rStyle w:val="s0"/>
        </w:rPr>
        <w:t xml:space="preserve"> к настоящим Правилам.</w:t>
      </w:r>
    </w:p>
    <w:p w:rsidR="00000000" w:rsidRDefault="00F972B0">
      <w:pPr>
        <w:pStyle w:val="pj"/>
      </w:pPr>
      <w:r>
        <w:rPr>
          <w:rStyle w:val="s0"/>
        </w:rPr>
        <w:t>Внутренняя опись включается в состав электронного дела в качестве самостоятельного электронного документа, подписанного электронной цифровой подписью с применением личного ключа, владельц</w:t>
      </w:r>
      <w:r>
        <w:rPr>
          <w:rStyle w:val="s0"/>
        </w:rPr>
        <w:t>ем которого являются организация или работник структурного подразделения организации, составивший внутреннюю опись.</w:t>
      </w:r>
    </w:p>
    <w:p w:rsidR="00000000" w:rsidRDefault="00F972B0">
      <w:pPr>
        <w:pStyle w:val="pj"/>
      </w:pPr>
      <w:r>
        <w:rPr>
          <w:rStyle w:val="s0"/>
        </w:rPr>
        <w:t>221. Электронные дела при подготовке к передаче в архив организации формируются таким образом, чтобы метаданные каждого электронного докумен</w:t>
      </w:r>
      <w:r>
        <w:rPr>
          <w:rStyle w:val="s0"/>
        </w:rPr>
        <w:t>та (кроме первого) содержали контрольные характеристики предыдущего электронного документа и его метаданных (однонаправленный связный список).</w:t>
      </w:r>
    </w:p>
    <w:p w:rsidR="00000000" w:rsidRDefault="00F972B0">
      <w:pPr>
        <w:pStyle w:val="pji"/>
      </w:pPr>
      <w:r>
        <w:rPr>
          <w:rStyle w:val="s3"/>
        </w:rPr>
        <w:t xml:space="preserve">Пункт 222 изложен в редакции </w:t>
      </w:r>
      <w:hyperlink r:id="rId138" w:anchor="sub_id=222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</w:t>
      </w:r>
      <w:r>
        <w:rPr>
          <w:rStyle w:val="s3"/>
        </w:rPr>
        <w:t>стителя Премьер-Министра - Министра культуры и информации РК от 03.04.26 г. № 155-НҚ (введены в действие с 12 июля 2026 г.) (</w:t>
      </w:r>
      <w:hyperlink r:id="rId139" w:anchor="sub_id=22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222. Передача и прием электронных дел осу</w:t>
      </w:r>
      <w:r>
        <w:rPr>
          <w:rStyle w:val="s0"/>
        </w:rPr>
        <w:t>ществляются по цифровым каналам связи или на электронных носителях в составе информационного пакета, формат которого определяется регламентом информационного взаимодействия между системой электронного документооборота и цифровой системой архива организации</w:t>
      </w:r>
      <w:r>
        <w:rPr>
          <w:rStyle w:val="s0"/>
        </w:rPr>
        <w:t>, а при наличии цифровым архивом.</w:t>
      </w:r>
    </w:p>
    <w:p w:rsidR="00000000" w:rsidRDefault="00F972B0">
      <w:pPr>
        <w:pStyle w:val="pj"/>
      </w:pPr>
      <w:r>
        <w:rPr>
          <w:rStyle w:val="s0"/>
        </w:rPr>
        <w:t>223. Информационный пакет содержит следующие метаданные на уровне электронного дела:</w:t>
      </w:r>
    </w:p>
    <w:p w:rsidR="00000000" w:rsidRDefault="00F972B0">
      <w:pPr>
        <w:pStyle w:val="pj"/>
      </w:pPr>
      <w:r>
        <w:rPr>
          <w:rStyle w:val="s0"/>
        </w:rPr>
        <w:t>порядковый номер электронных дел и документов в описи электронных дел структурного подразделения;</w:t>
      </w:r>
    </w:p>
    <w:p w:rsidR="00000000" w:rsidRDefault="00F972B0">
      <w:pPr>
        <w:pStyle w:val="pj"/>
      </w:pPr>
      <w:r>
        <w:rPr>
          <w:rStyle w:val="s0"/>
        </w:rPr>
        <w:t>индекс электронного дела;</w:t>
      </w:r>
    </w:p>
    <w:p w:rsidR="00000000" w:rsidRDefault="00F972B0">
      <w:pPr>
        <w:pStyle w:val="pj"/>
      </w:pPr>
      <w:r>
        <w:rPr>
          <w:rStyle w:val="s0"/>
        </w:rPr>
        <w:t>заголовок эле</w:t>
      </w:r>
      <w:r>
        <w:rPr>
          <w:rStyle w:val="s0"/>
        </w:rPr>
        <w:t>ктронного дела;</w:t>
      </w:r>
    </w:p>
    <w:p w:rsidR="00000000" w:rsidRDefault="00F972B0">
      <w:pPr>
        <w:pStyle w:val="pj"/>
      </w:pPr>
      <w:r>
        <w:rPr>
          <w:rStyle w:val="s0"/>
        </w:rPr>
        <w:t>крайние даты электронных документов электронного дела;</w:t>
      </w:r>
    </w:p>
    <w:p w:rsidR="00000000" w:rsidRDefault="00F972B0">
      <w:pPr>
        <w:pStyle w:val="pj"/>
      </w:pPr>
      <w:r>
        <w:rPr>
          <w:rStyle w:val="s0"/>
        </w:rPr>
        <w:t>количество электронных документов электронного дела;</w:t>
      </w:r>
    </w:p>
    <w:p w:rsidR="00000000" w:rsidRDefault="00F972B0">
      <w:pPr>
        <w:pStyle w:val="pj"/>
      </w:pPr>
      <w:r>
        <w:rPr>
          <w:rStyle w:val="s0"/>
        </w:rPr>
        <w:t>объем электронных документов электронного дела;</w:t>
      </w:r>
    </w:p>
    <w:p w:rsidR="00000000" w:rsidRDefault="00F972B0">
      <w:pPr>
        <w:pStyle w:val="pj"/>
      </w:pPr>
      <w:r>
        <w:rPr>
          <w:rStyle w:val="s0"/>
        </w:rPr>
        <w:t>язык (языки) электронных документов электронного дела.</w:t>
      </w:r>
    </w:p>
    <w:p w:rsidR="00000000" w:rsidRDefault="00F972B0">
      <w:pPr>
        <w:pStyle w:val="pj"/>
      </w:pPr>
      <w:r>
        <w:rPr>
          <w:rStyle w:val="s0"/>
        </w:rPr>
        <w:t>Целостность метаданных на уровне электронного документа подтверждается полным составом данных, указанных во внутренней описи.</w:t>
      </w:r>
    </w:p>
    <w:p w:rsidR="00000000" w:rsidRDefault="00F972B0">
      <w:pPr>
        <w:pStyle w:val="pj"/>
      </w:pPr>
      <w:r>
        <w:rPr>
          <w:rStyle w:val="s0"/>
        </w:rPr>
        <w:t>224. Информационный пакет содержит следующие метаданные на уровне электронн</w:t>
      </w:r>
      <w:r>
        <w:rPr>
          <w:rStyle w:val="s0"/>
        </w:rPr>
        <w:t>ого документа временного (свыше 10 лет) и постоянного хранения:</w:t>
      </w:r>
    </w:p>
    <w:p w:rsidR="00000000" w:rsidRDefault="00F972B0">
      <w:pPr>
        <w:pStyle w:val="pj"/>
      </w:pPr>
      <w:r>
        <w:rPr>
          <w:rStyle w:val="s0"/>
        </w:rPr>
        <w:t>название вида электронного документа (приказ, письмо, смета и др.);</w:t>
      </w:r>
    </w:p>
    <w:p w:rsidR="00000000" w:rsidRDefault="00F972B0">
      <w:pPr>
        <w:pStyle w:val="pj"/>
      </w:pPr>
      <w:r>
        <w:rPr>
          <w:rStyle w:val="s0"/>
        </w:rPr>
        <w:t>заголовок электронного документа;</w:t>
      </w:r>
    </w:p>
    <w:p w:rsidR="00000000" w:rsidRDefault="00F972B0">
      <w:pPr>
        <w:pStyle w:val="pj"/>
      </w:pPr>
      <w:r>
        <w:rPr>
          <w:rStyle w:val="s0"/>
        </w:rPr>
        <w:t>дата электронного документа;</w:t>
      </w:r>
    </w:p>
    <w:p w:rsidR="00000000" w:rsidRDefault="00F972B0">
      <w:pPr>
        <w:pStyle w:val="pj"/>
      </w:pPr>
      <w:r>
        <w:rPr>
          <w:rStyle w:val="s0"/>
        </w:rPr>
        <w:t>право доступа к электронным документам (доступ разрешен всем,</w:t>
      </w:r>
      <w:r>
        <w:rPr>
          <w:rStyle w:val="s0"/>
        </w:rPr>
        <w:t xml:space="preserve"> доступ устанавливается фондообразователем);</w:t>
      </w:r>
    </w:p>
    <w:p w:rsidR="00000000" w:rsidRDefault="00F972B0">
      <w:pPr>
        <w:pStyle w:val="pj"/>
      </w:pPr>
      <w:r>
        <w:rPr>
          <w:rStyle w:val="s0"/>
        </w:rPr>
        <w:t>дата снятия ограничений доступа (при их наличии);</w:t>
      </w:r>
    </w:p>
    <w:p w:rsidR="00000000" w:rsidRDefault="00F972B0">
      <w:pPr>
        <w:pStyle w:val="pj"/>
      </w:pPr>
      <w:r>
        <w:rPr>
          <w:rStyle w:val="s0"/>
        </w:rPr>
        <w:t>регистрационный индекс электронного документа;</w:t>
      </w:r>
    </w:p>
    <w:p w:rsidR="00000000" w:rsidRDefault="00F972B0">
      <w:pPr>
        <w:pStyle w:val="pj"/>
      </w:pPr>
      <w:r>
        <w:rPr>
          <w:rStyle w:val="s0"/>
        </w:rPr>
        <w:t>язык электронного документа;</w:t>
      </w:r>
    </w:p>
    <w:p w:rsidR="00000000" w:rsidRDefault="00F972B0">
      <w:pPr>
        <w:pStyle w:val="pj"/>
      </w:pPr>
      <w:r>
        <w:rPr>
          <w:rStyle w:val="s0"/>
        </w:rPr>
        <w:t>данные об авторе электронного документа (наименование должности исполнителя, наименование организации, подготовившей электронный документ);</w:t>
      </w:r>
    </w:p>
    <w:p w:rsidR="00000000" w:rsidRDefault="00F972B0">
      <w:pPr>
        <w:pStyle w:val="pj"/>
      </w:pPr>
      <w:r>
        <w:rPr>
          <w:rStyle w:val="s0"/>
        </w:rPr>
        <w:t>сведения о файлах электронного документа (имена, объем, контрольные характеристики);</w:t>
      </w:r>
    </w:p>
    <w:p w:rsidR="00000000" w:rsidRDefault="00F972B0">
      <w:pPr>
        <w:pStyle w:val="pj"/>
      </w:pPr>
      <w:r>
        <w:rPr>
          <w:rStyle w:val="s0"/>
        </w:rPr>
        <w:t>сведения об алгоритме выработки</w:t>
      </w:r>
      <w:r>
        <w:rPr>
          <w:rStyle w:val="s0"/>
        </w:rPr>
        <w:t xml:space="preserve"> контрольных характеристик (алгоритме хэширования - криптографическом алгоритме вычисления значения хэш-функции) (обозначение алгоритма, ссылка на технический нормативный правовой акт).</w:t>
      </w:r>
    </w:p>
    <w:p w:rsidR="00000000" w:rsidRDefault="00F972B0">
      <w:pPr>
        <w:pStyle w:val="pj"/>
      </w:pPr>
      <w:r>
        <w:rPr>
          <w:rStyle w:val="s0"/>
        </w:rPr>
        <w:t>Целостность метаданных на уровне электронного документа подтверждается</w:t>
      </w:r>
      <w:r>
        <w:rPr>
          <w:rStyle w:val="s0"/>
        </w:rPr>
        <w:t xml:space="preserve"> общей для всего документа контрольной характеристикой, указанной во внутренней описи.</w:t>
      </w:r>
    </w:p>
    <w:p w:rsidR="00000000" w:rsidRDefault="00F972B0">
      <w:pPr>
        <w:pStyle w:val="pji"/>
      </w:pPr>
      <w:r>
        <w:rPr>
          <w:rStyle w:val="s3"/>
        </w:rPr>
        <w:t xml:space="preserve">В пункт 225 внесены изменения в соответствии с </w:t>
      </w:r>
      <w:hyperlink r:id="rId140" w:anchor="sub_id=22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</w:t>
      </w:r>
      <w:r>
        <w:rPr>
          <w:rStyle w:val="s3"/>
        </w:rPr>
        <w:t>ультуры и информации РК от 03.04.26 г. № 155-НҚ (введены в действие с 12 июля 2026 г.) (</w:t>
      </w:r>
      <w:hyperlink r:id="rId141" w:anchor="sub_id=22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225. При необходимости для описания на уровне электронного документа использую</w:t>
      </w:r>
      <w:r>
        <w:rPr>
          <w:rStyle w:val="s0"/>
        </w:rPr>
        <w:t>тся дополнительные метаданные, характеризующие особенности создания и воспроизведения электронных документов:</w:t>
      </w:r>
    </w:p>
    <w:p w:rsidR="00000000" w:rsidRDefault="00F972B0">
      <w:pPr>
        <w:pStyle w:val="pj"/>
      </w:pPr>
      <w:r>
        <w:rPr>
          <w:rStyle w:val="s0"/>
        </w:rPr>
        <w:t>ссылки на иные документы, образующие общий управленческий контекст;</w:t>
      </w:r>
    </w:p>
    <w:p w:rsidR="00000000" w:rsidRDefault="00F972B0">
      <w:pPr>
        <w:pStyle w:val="pj"/>
      </w:pPr>
      <w:r>
        <w:rPr>
          <w:rStyle w:val="s0"/>
        </w:rPr>
        <w:t>сведения о цифровой технологии (версии программного продукта), с помощью котор</w:t>
      </w:r>
      <w:r>
        <w:rPr>
          <w:rStyle w:val="s0"/>
        </w:rPr>
        <w:t>ой создан электронный документ;</w:t>
      </w:r>
    </w:p>
    <w:p w:rsidR="00000000" w:rsidRDefault="00F972B0">
      <w:pPr>
        <w:pStyle w:val="pj"/>
      </w:pPr>
      <w:r>
        <w:rPr>
          <w:rStyle w:val="s0"/>
        </w:rPr>
        <w:t>сведения о технических и программных средствах, необходимых для воспроизведения электронного документа;</w:t>
      </w:r>
    </w:p>
    <w:p w:rsidR="00000000" w:rsidRDefault="00F972B0">
      <w:pPr>
        <w:pStyle w:val="pj"/>
      </w:pPr>
      <w:r>
        <w:rPr>
          <w:rStyle w:val="s0"/>
        </w:rPr>
        <w:t>сведения о защите электронного документа.</w:t>
      </w:r>
    </w:p>
    <w:p w:rsidR="00000000" w:rsidRDefault="00F972B0">
      <w:pPr>
        <w:pStyle w:val="pj"/>
      </w:pPr>
      <w:r>
        <w:rPr>
          <w:rStyle w:val="s0"/>
        </w:rPr>
        <w:t>226. При передаче электронных дел на электронных носителях в состав метаданных</w:t>
      </w:r>
      <w:r>
        <w:rPr>
          <w:rStyle w:val="s0"/>
        </w:rPr>
        <w:t xml:space="preserve"> включаются данные об электронных носителях (вид, тип электронного носителя) и размещении электронных дел и документов на этих электронных носителях.</w:t>
      </w:r>
    </w:p>
    <w:p w:rsidR="00000000" w:rsidRDefault="00F972B0">
      <w:pPr>
        <w:pStyle w:val="pji"/>
      </w:pPr>
      <w:r>
        <w:rPr>
          <w:rStyle w:val="s3"/>
        </w:rPr>
        <w:t xml:space="preserve">Пункт 227 изложен в редакции </w:t>
      </w:r>
      <w:hyperlink r:id="rId142" w:anchor="sub_id=227" w:history="1">
        <w:r>
          <w:rPr>
            <w:rStyle w:val="a4"/>
            <w:i/>
            <w:iCs/>
          </w:rPr>
          <w:t>прика</w:t>
        </w:r>
        <w:r>
          <w:rPr>
            <w:rStyle w:val="a4"/>
            <w:i/>
            <w:iCs/>
          </w:rPr>
          <w:t>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143" w:anchor="sub_id=22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 xml:space="preserve">227. Для электронных документов в </w:t>
      </w:r>
      <w:r>
        <w:rPr>
          <w:rStyle w:val="s0"/>
        </w:rPr>
        <w:t>состав метаданных дополнительно включаются сведения о средствах электронной цифровой подписи, определяемые регламентом информационного взаимодействия между системой электронного документооборота и цифровой системой архива организации.</w:t>
      </w:r>
    </w:p>
    <w:p w:rsidR="00000000" w:rsidRDefault="00F972B0">
      <w:pPr>
        <w:pStyle w:val="pji"/>
      </w:pPr>
      <w:r>
        <w:rPr>
          <w:rStyle w:val="s3"/>
        </w:rPr>
        <w:t>Пункт 228 изложен в р</w:t>
      </w:r>
      <w:r>
        <w:rPr>
          <w:rStyle w:val="s3"/>
        </w:rPr>
        <w:t xml:space="preserve">едакции </w:t>
      </w:r>
      <w:hyperlink r:id="rId144" w:anchor="sub_id=22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(введены в действие с 12 июля 2026 г.) (</w:t>
      </w:r>
      <w:hyperlink r:id="rId145" w:anchor="sub_id=22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j"/>
      </w:pPr>
      <w:r>
        <w:rPr>
          <w:rStyle w:val="s0"/>
        </w:rPr>
        <w:t>228. Состав метаданных для электронного документа, представляющего собой архивную копию цифрового ресурса, дополнительно включает в себя:</w:t>
      </w:r>
    </w:p>
    <w:p w:rsidR="00000000" w:rsidRDefault="00F972B0">
      <w:pPr>
        <w:pStyle w:val="pj"/>
      </w:pPr>
      <w:r>
        <w:rPr>
          <w:rStyle w:val="s0"/>
        </w:rPr>
        <w:t>наименование цифрового ресурса;</w:t>
      </w:r>
    </w:p>
    <w:p w:rsidR="00000000" w:rsidRDefault="00F972B0">
      <w:pPr>
        <w:pStyle w:val="pj"/>
      </w:pPr>
      <w:r>
        <w:rPr>
          <w:rStyle w:val="s0"/>
        </w:rPr>
        <w:t>тип цифрового ресурса;</w:t>
      </w:r>
    </w:p>
    <w:p w:rsidR="00000000" w:rsidRDefault="00F972B0">
      <w:pPr>
        <w:pStyle w:val="pj"/>
      </w:pPr>
      <w:r>
        <w:rPr>
          <w:rStyle w:val="s0"/>
        </w:rPr>
        <w:t>крайние даты эксплуатации цифрового ресурса;</w:t>
      </w:r>
    </w:p>
    <w:p w:rsidR="00000000" w:rsidRDefault="00F972B0">
      <w:pPr>
        <w:pStyle w:val="pj"/>
      </w:pPr>
      <w:r>
        <w:rPr>
          <w:rStyle w:val="s0"/>
        </w:rPr>
        <w:t>данные о регистрации цифрового ресурса;</w:t>
      </w:r>
    </w:p>
    <w:p w:rsidR="00000000" w:rsidRDefault="00F972B0">
      <w:pPr>
        <w:pStyle w:val="pj"/>
      </w:pPr>
      <w:r>
        <w:rPr>
          <w:rStyle w:val="s0"/>
        </w:rPr>
        <w:t>интернет-адрес размещения цифрового ресурса (для цифрового ресурса, размещенного в глобальной компьютерной сети Интернет);</w:t>
      </w:r>
    </w:p>
    <w:p w:rsidR="00000000" w:rsidRDefault="00F972B0">
      <w:pPr>
        <w:pStyle w:val="pj"/>
      </w:pPr>
      <w:r>
        <w:rPr>
          <w:rStyle w:val="s0"/>
        </w:rPr>
        <w:t>сведения о собственнике и</w:t>
      </w:r>
      <w:r>
        <w:rPr>
          <w:rStyle w:val="s0"/>
        </w:rPr>
        <w:t>цифрового ресурса в соответствии с законодательством Республики Казахстан о персональных данных;</w:t>
      </w:r>
    </w:p>
    <w:p w:rsidR="00000000" w:rsidRDefault="00F972B0">
      <w:pPr>
        <w:pStyle w:val="pj"/>
      </w:pPr>
      <w:r>
        <w:rPr>
          <w:rStyle w:val="s0"/>
        </w:rPr>
        <w:t>сведения о владельце цифрового ресурса.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  <w:jc w:val="left"/>
      </w:pPr>
      <w:bookmarkStart w:id="28" w:name="SUB1"/>
      <w:bookmarkEnd w:id="28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1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</w:t>
      </w:r>
      <w:r>
        <w:rPr>
          <w:rStyle w:val="s0"/>
        </w:rPr>
        <w:t>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1"/>
        </w:rPr>
        <w:t>Схема расположения реквизитов документа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5924550" cy="826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6" r:link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j"/>
      </w:pPr>
      <w:r>
        <w:rPr>
          <w:rStyle w:val="s0"/>
          <w:b/>
          <w:bCs/>
        </w:rPr>
        <w:t>Примечание:</w:t>
      </w:r>
    </w:p>
    <w:p w:rsidR="00000000" w:rsidRDefault="00F972B0">
      <w:pPr>
        <w:pStyle w:val="pj"/>
      </w:pPr>
      <w:r>
        <w:rPr>
          <w:rStyle w:val="s0"/>
        </w:rPr>
        <w:t>1 - изображение Государственного Герба Республики Казахстан или эмблемы, логотипа, товарного знака (знак обслуживания)</w:t>
      </w:r>
    </w:p>
    <w:p w:rsidR="00000000" w:rsidRDefault="00F972B0">
      <w:pPr>
        <w:pStyle w:val="pj"/>
      </w:pPr>
      <w:r>
        <w:rPr>
          <w:rStyle w:val="s0"/>
        </w:rPr>
        <w:t>2 - официальное наименование организа</w:t>
      </w:r>
      <w:r>
        <w:rPr>
          <w:rStyle w:val="s0"/>
        </w:rPr>
        <w:t>ции</w:t>
      </w:r>
    </w:p>
    <w:p w:rsidR="00000000" w:rsidRDefault="00F972B0">
      <w:pPr>
        <w:pStyle w:val="pj"/>
      </w:pPr>
      <w:r>
        <w:rPr>
          <w:rStyle w:val="s0"/>
        </w:rPr>
        <w:t>3 - справочные данные об организации</w:t>
      </w:r>
    </w:p>
    <w:p w:rsidR="00000000" w:rsidRDefault="00F972B0">
      <w:pPr>
        <w:pStyle w:val="pj"/>
      </w:pPr>
      <w:r>
        <w:rPr>
          <w:rStyle w:val="s0"/>
        </w:rPr>
        <w:t>4 - наименование вида документа</w:t>
      </w:r>
    </w:p>
    <w:p w:rsidR="00000000" w:rsidRDefault="00F972B0">
      <w:pPr>
        <w:pStyle w:val="pj"/>
      </w:pPr>
      <w:r>
        <w:rPr>
          <w:rStyle w:val="s0"/>
        </w:rPr>
        <w:t>5 - дата документа</w:t>
      </w:r>
    </w:p>
    <w:p w:rsidR="00000000" w:rsidRDefault="00F972B0">
      <w:pPr>
        <w:pStyle w:val="pj"/>
      </w:pPr>
      <w:r>
        <w:rPr>
          <w:rStyle w:val="s0"/>
        </w:rPr>
        <w:t>6 - регистрационный номер (индекс) документа</w:t>
      </w:r>
    </w:p>
    <w:p w:rsidR="00000000" w:rsidRDefault="00F972B0">
      <w:pPr>
        <w:pStyle w:val="pj"/>
      </w:pPr>
      <w:r>
        <w:rPr>
          <w:rStyle w:val="s0"/>
        </w:rPr>
        <w:t>7 - ссылка на регистрационный номер (индекс) и дату входящего документа</w:t>
      </w:r>
    </w:p>
    <w:p w:rsidR="00000000" w:rsidRDefault="00F972B0">
      <w:pPr>
        <w:pStyle w:val="pj"/>
      </w:pPr>
      <w:r>
        <w:rPr>
          <w:rStyle w:val="s0"/>
        </w:rPr>
        <w:t>8 - место составления или издания документа</w:t>
      </w:r>
    </w:p>
    <w:p w:rsidR="00000000" w:rsidRDefault="00F972B0">
      <w:pPr>
        <w:pStyle w:val="pj"/>
      </w:pPr>
      <w:r>
        <w:rPr>
          <w:rStyle w:val="s0"/>
        </w:rPr>
        <w:t>9 - гриф ограничения доступа к документу</w:t>
      </w:r>
    </w:p>
    <w:p w:rsidR="00000000" w:rsidRDefault="00F972B0">
      <w:pPr>
        <w:pStyle w:val="pj"/>
      </w:pPr>
      <w:r>
        <w:rPr>
          <w:rStyle w:val="s0"/>
        </w:rPr>
        <w:t>10 - адресат</w:t>
      </w:r>
    </w:p>
    <w:p w:rsidR="00000000" w:rsidRDefault="00F972B0">
      <w:pPr>
        <w:pStyle w:val="pj"/>
      </w:pPr>
      <w:r>
        <w:rPr>
          <w:rStyle w:val="s0"/>
        </w:rPr>
        <w:t>11 - гриф утверждения документа</w:t>
      </w:r>
    </w:p>
    <w:p w:rsidR="00000000" w:rsidRDefault="00F972B0">
      <w:pPr>
        <w:pStyle w:val="pj"/>
      </w:pPr>
      <w:r>
        <w:rPr>
          <w:rStyle w:val="s0"/>
        </w:rPr>
        <w:t>12 - резолюция</w:t>
      </w:r>
    </w:p>
    <w:p w:rsidR="00000000" w:rsidRDefault="00F972B0">
      <w:pPr>
        <w:pStyle w:val="pj"/>
      </w:pPr>
      <w:r>
        <w:rPr>
          <w:rStyle w:val="s0"/>
        </w:rPr>
        <w:t>13 - заголовок к тексту документа</w:t>
      </w:r>
    </w:p>
    <w:p w:rsidR="00000000" w:rsidRDefault="00F972B0">
      <w:pPr>
        <w:pStyle w:val="pj"/>
      </w:pPr>
      <w:r>
        <w:rPr>
          <w:rStyle w:val="s0"/>
        </w:rPr>
        <w:t>14 - отметка о контроле</w:t>
      </w:r>
    </w:p>
    <w:p w:rsidR="00000000" w:rsidRDefault="00F972B0">
      <w:pPr>
        <w:pStyle w:val="pj"/>
      </w:pPr>
      <w:r>
        <w:rPr>
          <w:rStyle w:val="s0"/>
        </w:rPr>
        <w:t>15 - текст документа</w:t>
      </w:r>
    </w:p>
    <w:p w:rsidR="00000000" w:rsidRDefault="00F972B0">
      <w:pPr>
        <w:pStyle w:val="pj"/>
      </w:pPr>
      <w:r>
        <w:rPr>
          <w:rStyle w:val="s0"/>
        </w:rPr>
        <w:t>16 - отметка о наличии приложени</w:t>
      </w:r>
      <w:r>
        <w:rPr>
          <w:rStyle w:val="s0"/>
        </w:rPr>
        <w:t>я к документу</w:t>
      </w:r>
    </w:p>
    <w:p w:rsidR="00000000" w:rsidRDefault="00F972B0">
      <w:pPr>
        <w:pStyle w:val="pj"/>
      </w:pPr>
      <w:r>
        <w:rPr>
          <w:rStyle w:val="s0"/>
        </w:rPr>
        <w:t>17 - подпись</w:t>
      </w:r>
    </w:p>
    <w:p w:rsidR="00000000" w:rsidRDefault="00F972B0">
      <w:pPr>
        <w:pStyle w:val="pj"/>
      </w:pPr>
      <w:r>
        <w:rPr>
          <w:rStyle w:val="s0"/>
        </w:rPr>
        <w:t>18 - отметка о согласовании документа</w:t>
      </w:r>
    </w:p>
    <w:p w:rsidR="00000000" w:rsidRDefault="00F972B0">
      <w:pPr>
        <w:pStyle w:val="pj"/>
      </w:pPr>
      <w:r>
        <w:rPr>
          <w:rStyle w:val="s0"/>
        </w:rPr>
        <w:t>19 - оттиск печати</w:t>
      </w:r>
    </w:p>
    <w:p w:rsidR="00000000" w:rsidRDefault="00F972B0">
      <w:pPr>
        <w:pStyle w:val="pj"/>
      </w:pPr>
      <w:r>
        <w:rPr>
          <w:rStyle w:val="s0"/>
        </w:rPr>
        <w:t>20 - отметка о заверении копии документа</w:t>
      </w:r>
    </w:p>
    <w:p w:rsidR="00000000" w:rsidRDefault="00F972B0">
      <w:pPr>
        <w:pStyle w:val="pj"/>
      </w:pPr>
      <w:r>
        <w:rPr>
          <w:rStyle w:val="s0"/>
        </w:rPr>
        <w:t>21 - отметка об исполнителе документа</w:t>
      </w:r>
    </w:p>
    <w:p w:rsidR="00000000" w:rsidRDefault="00F972B0">
      <w:pPr>
        <w:pStyle w:val="pj"/>
      </w:pPr>
      <w:r>
        <w:rPr>
          <w:rStyle w:val="s0"/>
        </w:rPr>
        <w:t>22 - отметка об исполнении документа и направлении его в дело</w:t>
      </w:r>
    </w:p>
    <w:p w:rsidR="00000000" w:rsidRDefault="00F972B0">
      <w:pPr>
        <w:pStyle w:val="pj"/>
      </w:pPr>
      <w:r>
        <w:rPr>
          <w:rStyle w:val="s0"/>
        </w:rPr>
        <w:t>23 - идентификатор электронной копии документа</w:t>
      </w:r>
    </w:p>
    <w:p w:rsidR="00000000" w:rsidRDefault="00F972B0">
      <w:pPr>
        <w:pStyle w:val="pj"/>
      </w:pPr>
      <w:r>
        <w:rPr>
          <w:rStyle w:val="s0"/>
        </w:rPr>
        <w:t>24 - отметка о поступлении документа в организацию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29" w:name="SUB2"/>
      <w:bookmarkEnd w:id="29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</w:t>
      </w:r>
      <w:r>
        <w:rPr>
          <w:rStyle w:val="s0"/>
        </w:rPr>
        <w:t>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6838950" cy="685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8" r:link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30" w:name="SUB3"/>
      <w:bookmarkEnd w:id="30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3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6305550" cy="6181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0" r:link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31" w:name="SUB4"/>
      <w:bookmarkEnd w:id="31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4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</w:t>
      </w:r>
      <w:r>
        <w:rPr>
          <w:rStyle w:val="s0"/>
        </w:rPr>
        <w:t>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6276975" cy="6391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2" r:link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bookmarkStart w:id="32" w:name="SUB5"/>
      <w:bookmarkEnd w:id="32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5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6438900" cy="2324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4" r:link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33" w:name="SUB6"/>
      <w:bookmarkEnd w:id="33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6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6305550" cy="5867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6" r:link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i"/>
      </w:pPr>
      <w:bookmarkStart w:id="34" w:name="SUB7"/>
      <w:bookmarkEnd w:id="34"/>
      <w:r>
        <w:rPr>
          <w:rStyle w:val="s3"/>
        </w:rPr>
        <w:t xml:space="preserve">Приложение 7 изложено в редакции </w:t>
      </w:r>
      <w:hyperlink r:id="rId158" w:anchor="sub_id=1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культуры и информации РК от 23.07.24 г. № 329-НҚ (введен в действие с 9 августа 2024 г.) (</w:t>
      </w:r>
      <w:hyperlink r:id="rId159" w:anchor="sub_id=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r"/>
      </w:pPr>
      <w:r>
        <w:rPr>
          <w:rStyle w:val="s0"/>
        </w:rPr>
        <w:t xml:space="preserve">Приложение </w:t>
      </w:r>
      <w:r>
        <w:rPr>
          <w:rStyle w:val="s0"/>
        </w:rPr>
        <w:t>7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r"/>
      </w:pPr>
      <w:r>
        <w:rPr>
          <w:rStyle w:val="s0"/>
        </w:rPr>
        <w:t>Приказа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15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2"/>
        <w:gridCol w:w="3756"/>
        <w:gridCol w:w="5772"/>
      </w:tblGrid>
      <w:tr w:rsidR="00000000">
        <w:tc>
          <w:tcPr>
            <w:tcW w:w="2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«ЖҮЙЕЛЕРДІ МОДЕЛЬДЕУДІҢ ҚАЗАҚСТАНДЫҚ ИНСТИТУТЫ ИННОВАЦИЯЛЫҚ ОРТАЛЫҒЫ»</w:t>
            </w:r>
          </w:p>
          <w:p w:rsidR="00000000" w:rsidRDefault="00F972B0">
            <w:pPr>
              <w:pStyle w:val="pc"/>
            </w:pPr>
            <w:r>
              <w:t>жауапкершілігі шектеулі серіктестігі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2247900" cy="2886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r:link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Товарищество с ограниченной ответственностью «ИНОВАЦИОННЫЙ Ц</w:t>
            </w:r>
            <w:r>
              <w:t>ЕНТР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«КАЗАХСТАНСКИЙ ИНСТИТУТ МОДЕЛИРОВАНИЯ СИСТЕМ»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БҰЙРЫҚ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ПРИКАЗ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u w:val="single"/>
              </w:rPr>
              <w:t>15 марта 2017 года</w:t>
            </w:r>
          </w:p>
          <w:p w:rsidR="00000000" w:rsidRDefault="00F972B0">
            <w:pPr>
              <w:pStyle w:val="pc"/>
            </w:pPr>
            <w:r>
              <w:t>Астана қаласы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 xml:space="preserve">№ </w:t>
            </w:r>
            <w:r>
              <w:rPr>
                <w:u w:val="single"/>
              </w:rPr>
              <w:t>51л/с</w:t>
            </w:r>
          </w:p>
          <w:p w:rsidR="00000000" w:rsidRDefault="00F972B0">
            <w:pPr>
              <w:pStyle w:val="pc"/>
            </w:pPr>
            <w:r>
              <w:t>город Астана</w:t>
            </w:r>
          </w:p>
        </w:tc>
      </w:tr>
      <w:tr w:rsidR="00000000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По личному составу</w:t>
            </w:r>
          </w:p>
          <w:p w:rsidR="00000000" w:rsidRDefault="00F972B0">
            <w:pPr>
              <w:pStyle w:val="p"/>
            </w:pPr>
            <w:r>
              <w:t xml:space="preserve">1. </w:t>
            </w:r>
            <w:r>
              <w:rPr>
                <w:b/>
                <w:bCs/>
                <w:bdr w:val="none" w:sz="0" w:space="0" w:color="auto" w:frame="1"/>
              </w:rPr>
              <w:t>ПРИНЯТЬ</w:t>
            </w:r>
            <w:r>
              <w:t xml:space="preserve"> </w:t>
            </w:r>
            <w:r>
              <w:t>Ескендирова Еркебулан Амантаевича на должность главного менеджера маркетингового отдела с 15 марта 2017 года.</w:t>
            </w:r>
          </w:p>
          <w:p w:rsidR="00000000" w:rsidRDefault="00F972B0">
            <w:pPr>
              <w:pStyle w:val="p"/>
            </w:pPr>
            <w:r>
              <w:t xml:space="preserve">Основания: трудовой договор от 15 марта 2017года и </w:t>
            </w:r>
            <w:hyperlink r:id="rId162" w:anchor="sub_id=220000" w:history="1">
              <w:r>
                <w:rPr>
                  <w:rStyle w:val="a4"/>
                </w:rPr>
                <w:t>п.1 статьи 22</w:t>
              </w:r>
            </w:hyperlink>
            <w:r>
              <w:t xml:space="preserve"> Трудов</w:t>
            </w:r>
            <w:r>
              <w:t>ого Кодекса Республики Казахстан.</w:t>
            </w:r>
          </w:p>
          <w:p w:rsidR="00000000" w:rsidRDefault="00F972B0">
            <w:pPr>
              <w:pStyle w:val="p"/>
            </w:pPr>
            <w:r>
              <w:t xml:space="preserve">2. </w:t>
            </w:r>
            <w:r>
              <w:rPr>
                <w:b/>
                <w:bCs/>
                <w:bdr w:val="none" w:sz="0" w:space="0" w:color="auto" w:frame="1"/>
              </w:rPr>
              <w:t>ПЕРЕВЕСТИ</w:t>
            </w:r>
            <w:r>
              <w:t xml:space="preserve"> Зубареву Анастасию Викторовну старшего бухгалтера, на должность главного бухгалтера с 16 марта 2017 года.</w:t>
            </w:r>
          </w:p>
          <w:p w:rsidR="00000000" w:rsidRDefault="00F972B0">
            <w:pPr>
              <w:pStyle w:val="p"/>
            </w:pPr>
            <w:r>
              <w:t>Основания: дополнение к трудовому договору от 14 апреля 2016 года №28 и заявление Зубаревой А.В от 13 м</w:t>
            </w:r>
            <w:r>
              <w:t>арта 2017 года.</w:t>
            </w:r>
          </w:p>
          <w:p w:rsidR="00000000" w:rsidRDefault="00F972B0">
            <w:pPr>
              <w:pStyle w:val="p"/>
            </w:pPr>
            <w:r>
              <w:t xml:space="preserve">3. </w:t>
            </w:r>
            <w:r>
              <w:rPr>
                <w:b/>
                <w:bCs/>
                <w:bdr w:val="none" w:sz="0" w:space="0" w:color="auto" w:frame="1"/>
              </w:rPr>
              <w:t>РАСТОРГНУТЬ</w:t>
            </w:r>
            <w:r>
              <w:t xml:space="preserve"> трудовой договор от 17 января 2015 года №15 с Керимовым Маратом Сериковичем с 15 марта 2017 года в соответствии с </w:t>
            </w:r>
            <w:hyperlink r:id="rId163" w:anchor="sub_id=490000" w:history="1">
              <w:r>
                <w:rPr>
                  <w:rStyle w:val="a4"/>
                </w:rPr>
                <w:t>статьи 49</w:t>
              </w:r>
            </w:hyperlink>
            <w:r>
              <w:t xml:space="preserve"> Трудового Кодекса Республи</w:t>
            </w:r>
            <w:r>
              <w:t>ки Казахстан.</w:t>
            </w:r>
          </w:p>
          <w:p w:rsidR="00000000" w:rsidRDefault="00F972B0">
            <w:pPr>
              <w:pStyle w:val="p"/>
            </w:pPr>
            <w:r>
              <w:t>Основания: заявление Керимова М.С. от 14 марта 2017 года.</w:t>
            </w:r>
          </w:p>
          <w:p w:rsidR="00000000" w:rsidRDefault="00F972B0">
            <w:pPr>
              <w:pStyle w:val="p"/>
            </w:pPr>
            <w:r>
              <w:t xml:space="preserve">4. </w:t>
            </w:r>
            <w:r>
              <w:rPr>
                <w:b/>
                <w:bCs/>
                <w:bdr w:val="none" w:sz="0" w:space="0" w:color="auto" w:frame="1"/>
              </w:rPr>
              <w:t>НАЛОЖИТЬ ДИСПИЦЛИНАРНОЕ ВЗЫСКАНИЕ</w:t>
            </w:r>
            <w:r>
              <w:t xml:space="preserve"> Пазыловой Салтанат Абаевне, менеджеру проектного отдела.</w:t>
            </w:r>
          </w:p>
          <w:p w:rsidR="00000000" w:rsidRDefault="00F972B0">
            <w:pPr>
              <w:pStyle w:val="p"/>
            </w:pPr>
            <w:r>
              <w:t>Основание: докладная записка начальника проектного отдела Салова П.Г от 10 марта 2017 года</w:t>
            </w:r>
            <w:r>
              <w:t xml:space="preserve"> и объяснительная записка Пазыловой С.А. от 12 марта 2017 года.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      Генеральный директор</w:t>
            </w:r>
            <w:r>
              <w:t xml:space="preserve">                                                                    подпись                                                                 расшифровка подписи</w:t>
            </w:r>
          </w:p>
          <w:p w:rsidR="00000000" w:rsidRDefault="00F972B0">
            <w:pPr>
              <w:pStyle w:val="p"/>
            </w:pPr>
            <w:r>
              <w:t>Визы:</w:t>
            </w:r>
          </w:p>
          <w:p w:rsidR="00000000" w:rsidRDefault="00F972B0">
            <w:pPr>
              <w:pStyle w:val="p"/>
            </w:pPr>
            <w:r>
              <w:t>Ознакомлены:</w:t>
            </w:r>
          </w:p>
          <w:p w:rsidR="00000000" w:rsidRDefault="00F972B0">
            <w:pPr>
              <w:pStyle w:val="p"/>
            </w:pPr>
            <w:r>
              <w:t>Формат А4 (210Х297)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35" w:name="SUB8"/>
      <w:bookmarkEnd w:id="35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8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1"/>
        </w:rPr>
        <w:t>Протокол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6191250" cy="8467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4" r:link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36" w:name="SUB9"/>
      <w:bookmarkEnd w:id="36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9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</w:t>
      </w:r>
      <w:r>
        <w:rPr>
          <w:rStyle w:val="s0"/>
        </w:rPr>
        <w:t>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1"/>
        </w:rPr>
        <w:t>Акт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6124575" cy="7534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6" r:link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ji"/>
      </w:pPr>
      <w:bookmarkStart w:id="37" w:name="SUB10"/>
      <w:bookmarkEnd w:id="37"/>
      <w:r>
        <w:rPr>
          <w:rStyle w:val="s3"/>
        </w:rPr>
        <w:t xml:space="preserve">Приложение 10 изложено в редакции </w:t>
      </w:r>
      <w:hyperlink r:id="rId168" w:anchor="sub_id=11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культуры и информации РК от 23.07.24 г. № 329-НҚ (введен в действие с 9 августа 2024 г.) (</w:t>
      </w:r>
      <w:hyperlink r:id="rId169" w:anchor="sub_id=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r"/>
      </w:pPr>
      <w:r>
        <w:rPr>
          <w:rStyle w:val="s0"/>
        </w:rPr>
        <w:t>Приложение 10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r"/>
      </w:pPr>
      <w:r>
        <w:rPr>
          <w:rStyle w:val="s0"/>
        </w:rPr>
        <w:t>Сп</w:t>
      </w:r>
      <w:r>
        <w:rPr>
          <w:rStyle w:val="s0"/>
        </w:rPr>
        <w:t>равка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15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7"/>
        <w:gridCol w:w="3606"/>
        <w:gridCol w:w="5847"/>
      </w:tblGrid>
      <w:tr w:rsidR="00000000">
        <w:tc>
          <w:tcPr>
            <w:tcW w:w="2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«ҚАЗАҚСТАН РЕСПУБЛИКАСЫ МӘДЕНИЕТ ЖӘНЕ АҚПАРАТ МИНИСТРЛІГІ»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АРХЕОГРАФИЯ ЖӘНЕ ДЕРЕКТАНУ ҰЛТТЫҚ ОРТАЛЫҒЫ</w:t>
            </w:r>
          </w:p>
          <w:p w:rsidR="00000000" w:rsidRDefault="00F972B0">
            <w:pPr>
              <w:pStyle w:val="pc"/>
            </w:pPr>
            <w:r>
              <w:t>РЕСПУБЛИКАЛЫҚ МЕМЛЕКЕТТІК МЕКЕМЕСІ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2152650" cy="33337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r:link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РЕСПУБЛИКАНСКОЕ ГОСУДАРСТВЕННОЕ УЧРЕЖДЕНИЕ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«НАЦИОНАЛЬНЫЙ ЦЕНТР АРХЕОГРАФИЯ И ИСТОЧНИКОВЕДЕНИЯ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МИНИСТ</w:t>
            </w:r>
            <w:r>
              <w:rPr>
                <w:b/>
                <w:bCs/>
                <w:bdr w:val="none" w:sz="0" w:space="0" w:color="auto" w:frame="1"/>
              </w:rPr>
              <w:t>ЕРСТВО КУЛЬТУРЫ И ИНФОРМАЦИИ РЕСПУБЛИКИ КАЗАХСТАН»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АНЫҚТАМА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СПРАВКА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15 октября 2017 года</w:t>
            </w:r>
          </w:p>
          <w:p w:rsidR="00000000" w:rsidRDefault="00F972B0">
            <w:pPr>
              <w:pStyle w:val="pc"/>
            </w:pPr>
            <w:r>
              <w:t>Астана қаласы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№</w:t>
            </w:r>
            <w:r>
              <w:rPr>
                <w:u w:val="single"/>
              </w:rPr>
              <w:t xml:space="preserve"> 03-05/171</w:t>
            </w:r>
          </w:p>
          <w:p w:rsidR="00000000" w:rsidRDefault="00F972B0">
            <w:pPr>
              <w:pStyle w:val="pc"/>
            </w:pPr>
            <w:r>
              <w:t>город Астана</w:t>
            </w:r>
          </w:p>
        </w:tc>
      </w:tr>
      <w:tr w:rsidR="00000000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  <w:r>
              <w:rPr>
                <w:b/>
                <w:bCs/>
                <w:bdr w:val="none" w:sz="0" w:space="0" w:color="auto" w:frame="1"/>
              </w:rPr>
              <w:t>Министерство культуры 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 информации Республики Казахстан</w:t>
            </w:r>
            <w:r>
              <w:t xml:space="preserve"> 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 состоянии работы по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подготовке информационного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справочника «История Казахстана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 зарубежных архивах (XVI-XX вв.)»</w:t>
            </w:r>
          </w:p>
          <w:p w:rsidR="00000000" w:rsidRDefault="00F972B0">
            <w:pPr>
              <w:pStyle w:val="p"/>
            </w:pPr>
            <w:r>
              <w:t> </w:t>
            </w:r>
          </w:p>
          <w:p w:rsidR="00000000" w:rsidRDefault="00F972B0">
            <w:pPr>
              <w:pStyle w:val="pc"/>
            </w:pPr>
            <w:r>
              <w:t>ТЕКСТ</w:t>
            </w:r>
          </w:p>
          <w:p w:rsidR="00000000" w:rsidRDefault="00F972B0">
            <w:pPr>
              <w:pStyle w:val="p"/>
            </w:pPr>
            <w:r>
              <w:t xml:space="preserve">       </w:t>
            </w:r>
            <w:r>
              <w:rPr>
                <w:b/>
                <w:bCs/>
                <w:bdr w:val="none" w:sz="0" w:space="0" w:color="auto" w:frame="1"/>
              </w:rPr>
              <w:t>Директор подпись                                                                                                                  Б. Конысбаева</w:t>
            </w:r>
          </w:p>
          <w:p w:rsidR="00000000" w:rsidRDefault="00F972B0">
            <w:pPr>
              <w:pStyle w:val="p"/>
            </w:pPr>
            <w:r>
              <w:t> </w:t>
            </w:r>
          </w:p>
          <w:p w:rsidR="00000000" w:rsidRDefault="00F972B0">
            <w:pPr>
              <w:pStyle w:val="p"/>
            </w:pPr>
            <w:r>
              <w:t>И</w:t>
            </w:r>
            <w:r>
              <w:t>сп: К. Паримбекова</w:t>
            </w:r>
          </w:p>
          <w:p w:rsidR="00000000" w:rsidRDefault="00F972B0">
            <w:pPr>
              <w:pStyle w:val="p"/>
            </w:pPr>
            <w:r>
              <w:t>Тел.: 24-06-32</w:t>
            </w:r>
          </w:p>
          <w:p w:rsidR="00000000" w:rsidRDefault="00F972B0">
            <w:pPr>
              <w:pStyle w:val="p"/>
            </w:pPr>
            <w:r>
              <w:t xml:space="preserve">Формат А4 (210Х297) 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38" w:name="SUB11"/>
      <w:bookmarkEnd w:id="38"/>
      <w:r>
        <w:rPr>
          <w:rStyle w:val="s0"/>
        </w:rPr>
        <w:t> </w:t>
      </w:r>
    </w:p>
    <w:p w:rsidR="00000000" w:rsidRDefault="00F972B0">
      <w:pPr>
        <w:pStyle w:val="pji"/>
      </w:pPr>
      <w:r>
        <w:rPr>
          <w:rStyle w:val="s3"/>
        </w:rPr>
        <w:t xml:space="preserve">Приложение 11 изложено в редакции </w:t>
      </w:r>
      <w:hyperlink r:id="rId172" w:anchor="sub_id=111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культуры и информации РК от 23.07.24 г. № 329-НҚ (введен в действие с 9 августа 2024 г.) (</w:t>
      </w:r>
      <w:hyperlink r:id="rId173" w:anchor="sub_id=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r"/>
      </w:pPr>
      <w:r>
        <w:rPr>
          <w:rStyle w:val="s0"/>
        </w:rPr>
        <w:t>Приложение 11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</w:t>
      </w:r>
      <w:r>
        <w:rPr>
          <w:rStyle w:val="s0"/>
        </w:rPr>
        <w:t>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r"/>
      </w:pPr>
      <w:r>
        <w:rPr>
          <w:rStyle w:val="s0"/>
        </w:rPr>
        <w:t>Справка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15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2"/>
        <w:gridCol w:w="3636"/>
        <w:gridCol w:w="5832"/>
      </w:tblGrid>
      <w:tr w:rsidR="00000000">
        <w:tc>
          <w:tcPr>
            <w:tcW w:w="2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«ҚАЗАҚСТАН РЕСПУБЛИКАСЫ МӘДЕНИЕТ ЖӘНЕ АҚПАРАТ МИНИСТРЛІГІ»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АРХЕОГРАФИЯ ЖӘНЕ ДЕРЕКТАНУ ҰЛТТЫҚ ОРТАЛЫҒЫ</w:t>
            </w:r>
          </w:p>
          <w:p w:rsidR="00000000" w:rsidRDefault="00F972B0">
            <w:pPr>
              <w:pStyle w:val="pc"/>
            </w:pPr>
            <w:r>
              <w:t>РЕСПУБЛИКАЛЫҚ МЕМЛЕКЕТТІК МЕКЕМЕСІ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2171700" cy="33242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r:link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РЕСПУБЛИКАНСКОЕ ГОСУДАРСТВЕННО</w:t>
            </w:r>
            <w:r>
              <w:t>Е УЧРЕЖДЕНИЕ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«НАЦИОНАЛЬНЫЙ ЦЕНТР АРХЕОГРАФИЯ И ИСТОЧНИКОВЕДЕНИЯ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МИНИСТЕРСТВО КУЛЬТУРЫ И ИНФОРМАЦИИ РЕСПУБЛИКИ КАЗАХСТАН»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АНЫҚТАМА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СПРАВКА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u w:val="single"/>
              </w:rPr>
              <w:t>15 октября 2017 года</w:t>
            </w:r>
          </w:p>
          <w:p w:rsidR="00000000" w:rsidRDefault="00F972B0">
            <w:pPr>
              <w:pStyle w:val="pc"/>
            </w:pPr>
            <w:r>
              <w:t>Астана қаласы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№</w:t>
            </w:r>
            <w:r>
              <w:rPr>
                <w:u w:val="single"/>
              </w:rPr>
              <w:t xml:space="preserve"> 03-05/171</w:t>
            </w:r>
          </w:p>
          <w:p w:rsidR="00000000" w:rsidRDefault="00F972B0">
            <w:pPr>
              <w:pStyle w:val="pc"/>
            </w:pPr>
            <w:r>
              <w:t>город Астана</w:t>
            </w:r>
          </w:p>
        </w:tc>
      </w:tr>
      <w:tr w:rsidR="00000000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r"/>
            </w:pPr>
            <w:r>
              <w:rPr>
                <w:b/>
                <w:bCs/>
                <w:bdr w:val="none" w:sz="0" w:space="0" w:color="auto" w:frame="1"/>
              </w:rPr>
              <w:t>КСК «Егемен»</w:t>
            </w:r>
          </w:p>
          <w:p w:rsidR="00000000" w:rsidRDefault="00F972B0">
            <w:pPr>
              <w:pStyle w:val="p"/>
            </w:pPr>
            <w:r>
              <w:t>Аяпбергенова Кульжан Хайбулловна работает главным бухгалтером Национального центра археографии и источниковедения.</w:t>
            </w:r>
          </w:p>
          <w:p w:rsidR="00000000" w:rsidRDefault="00F972B0">
            <w:pPr>
              <w:pStyle w:val="p"/>
            </w:pPr>
            <w:r>
              <w:t> </w:t>
            </w:r>
          </w:p>
          <w:p w:rsidR="00000000" w:rsidRDefault="00F972B0">
            <w:pPr>
              <w:pStyle w:val="p"/>
            </w:pPr>
            <w:r>
              <w:t xml:space="preserve">              </w:t>
            </w:r>
            <w:r>
              <w:rPr>
                <w:b/>
                <w:bCs/>
                <w:bdr w:val="none" w:sz="0" w:space="0" w:color="auto" w:frame="1"/>
              </w:rPr>
              <w:t>Директор</w:t>
            </w:r>
            <w:r>
              <w:t xml:space="preserve">                                                            подпись                                                  </w:t>
            </w:r>
            <w:r>
              <w:t>   </w:t>
            </w:r>
            <w:r>
              <w:rPr>
                <w:b/>
                <w:bCs/>
                <w:bdr w:val="none" w:sz="0" w:space="0" w:color="auto" w:frame="1"/>
              </w:rPr>
              <w:t>Б. Конысбаева</w:t>
            </w:r>
          </w:p>
          <w:p w:rsidR="00000000" w:rsidRDefault="00F972B0">
            <w:pPr>
              <w:pStyle w:val="p"/>
            </w:pPr>
            <w:r>
              <w:t> Исп: А. Закирова</w:t>
            </w:r>
          </w:p>
          <w:p w:rsidR="00000000" w:rsidRDefault="00F972B0">
            <w:pPr>
              <w:pStyle w:val="p"/>
            </w:pPr>
            <w:r>
              <w:t> Тел.: 24-04-70</w:t>
            </w:r>
          </w:p>
          <w:p w:rsidR="00000000" w:rsidRDefault="00F972B0">
            <w:pPr>
              <w:pStyle w:val="p"/>
            </w:pPr>
            <w:r>
              <w:t>Формат А4 (210Х297)</w:t>
            </w:r>
          </w:p>
        </w:tc>
      </w:tr>
    </w:tbl>
    <w:p w:rsidR="00000000" w:rsidRDefault="00F972B0">
      <w:pPr>
        <w:pStyle w:val="pj"/>
      </w:pPr>
      <w:r>
        <w:t> </w:t>
      </w:r>
    </w:p>
    <w:p w:rsidR="00000000" w:rsidRDefault="00F972B0">
      <w:pPr>
        <w:pStyle w:val="pji"/>
      </w:pPr>
      <w:bookmarkStart w:id="39" w:name="SUB12"/>
      <w:bookmarkEnd w:id="39"/>
      <w:r>
        <w:rPr>
          <w:rStyle w:val="s3"/>
        </w:rPr>
        <w:t xml:space="preserve">Приложение 12 изложено в редакции </w:t>
      </w:r>
      <w:hyperlink r:id="rId176" w:anchor="sub_id=112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культуры и информации РК от 23.07.24 г. № 329-НҚ (введен в действие с 9 августа 2024 г.) (</w:t>
      </w:r>
      <w:hyperlink r:id="rId177" w:anchor="sub_id=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r"/>
      </w:pPr>
      <w:r>
        <w:rPr>
          <w:rStyle w:val="s0"/>
        </w:rPr>
        <w:t>Приложение 12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rPr>
          <w:rStyle w:val="s0"/>
        </w:rPr>
        <w:t>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r"/>
      </w:pPr>
      <w:r>
        <w:rPr>
          <w:rStyle w:val="s0"/>
        </w:rPr>
        <w:t>Письмо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15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2"/>
        <w:gridCol w:w="3996"/>
        <w:gridCol w:w="5652"/>
      </w:tblGrid>
      <w:tr w:rsidR="00000000">
        <w:tc>
          <w:tcPr>
            <w:tcW w:w="2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«БАРЫС»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акционерлік қоғамы</w:t>
            </w:r>
          </w:p>
          <w:p w:rsidR="00000000" w:rsidRDefault="00F972B0">
            <w:pPr>
              <w:pStyle w:val="pc"/>
            </w:pPr>
            <w:r>
              <w:t>Абай д-лы., 10, Астана қ. 010000</w:t>
            </w:r>
          </w:p>
          <w:p w:rsidR="00000000" w:rsidRDefault="00F972B0">
            <w:pPr>
              <w:pStyle w:val="pc"/>
            </w:pPr>
            <w:r>
              <w:t>Тел/ факс 8 (7172) 35-39-22,</w:t>
            </w:r>
          </w:p>
          <w:p w:rsidR="00000000" w:rsidRDefault="00F972B0">
            <w:pPr>
              <w:pStyle w:val="pc"/>
            </w:pPr>
            <w:r>
              <w:t>3</w:t>
            </w:r>
            <w:r>
              <w:t>5-46-47 E-mail: Baris@inbox.ru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2400300" cy="34861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r:link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Акционерное общество</w:t>
            </w:r>
          </w:p>
          <w:p w:rsidR="00000000" w:rsidRDefault="00F972B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«БАРЫС»</w:t>
            </w:r>
          </w:p>
          <w:p w:rsidR="00000000" w:rsidRDefault="00F972B0">
            <w:pPr>
              <w:pStyle w:val="pc"/>
            </w:pPr>
            <w:r>
              <w:t>пр. Абая 10, г. Астана, 010000</w:t>
            </w:r>
          </w:p>
          <w:p w:rsidR="00000000" w:rsidRDefault="00F972B0">
            <w:pPr>
              <w:pStyle w:val="pc"/>
            </w:pPr>
            <w:r>
              <w:t>Тел/ факс 8 (7172) 35-39-22,</w:t>
            </w:r>
          </w:p>
          <w:p w:rsidR="00000000" w:rsidRDefault="00F972B0">
            <w:pPr>
              <w:pStyle w:val="pc"/>
            </w:pPr>
            <w:r>
              <w:t>35-46-47 E-mail:Baris@inbox.ru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rPr>
                <w:u w:val="single"/>
              </w:rPr>
              <w:t xml:space="preserve">19 марта 2017 года </w:t>
            </w:r>
            <w:r>
              <w:t>№</w:t>
            </w:r>
            <w:r>
              <w:rPr>
                <w:u w:val="single"/>
              </w:rPr>
              <w:t xml:space="preserve"> 04-07/151</w:t>
            </w:r>
          </w:p>
          <w:p w:rsidR="00000000" w:rsidRDefault="00F972B0">
            <w:pPr>
              <w:pStyle w:val="pc"/>
            </w:pPr>
            <w:r>
              <w:t>________________</w:t>
            </w:r>
            <w:r>
              <w:t>_______________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</w:tr>
      <w:tr w:rsidR="0000000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(ссылка на номер и дату вх. документа)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ТОО «Кулагер»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Юридический отдел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пр. Рыскулова, 12, г. Алматы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020000</w:t>
            </w:r>
          </w:p>
        </w:tc>
      </w:tr>
    </w:tbl>
    <w:p w:rsidR="00000000" w:rsidRDefault="00F972B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F972B0">
      <w:pPr>
        <w:pStyle w:val="pc"/>
      </w:pPr>
      <w:r>
        <w:rPr>
          <w:b/>
          <w:bCs/>
          <w:bdr w:val="none" w:sz="0" w:space="0" w:color="auto" w:frame="1"/>
        </w:rPr>
        <w:t>О претензии по договору</w:t>
      </w:r>
    </w:p>
    <w:p w:rsidR="00000000" w:rsidRDefault="00F972B0">
      <w:pPr>
        <w:pStyle w:val="pc"/>
      </w:pPr>
      <w:r>
        <w:rPr>
          <w:b/>
          <w:bCs/>
          <w:bdr w:val="none" w:sz="0" w:space="0" w:color="auto" w:frame="1"/>
        </w:rPr>
        <w:t>от 15 марта 2017 года № 44/56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c"/>
      </w:pPr>
      <w:r>
        <w:rPr>
          <w:b/>
          <w:bCs/>
          <w:bdr w:val="none" w:sz="0" w:space="0" w:color="auto" w:frame="1"/>
        </w:rPr>
        <w:t>Уважаемые господа!</w:t>
      </w:r>
    </w:p>
    <w:p w:rsidR="00000000" w:rsidRDefault="00F972B0">
      <w:pPr>
        <w:pStyle w:val="pj"/>
      </w:pPr>
      <w:r>
        <w:rPr>
          <w:rStyle w:val="s0"/>
        </w:rPr>
        <w:t xml:space="preserve">В партии лакокрасочных материалов, отгруженных Вами 28 декабря 2016 года по железнодорожной накладной № 324 в соответствии с договором от 12 января 2016 года № 44/56, обнаружено 3 деформированных вследствие удара или иного механического воздействия ящика, </w:t>
      </w:r>
      <w:r>
        <w:rPr>
          <w:rStyle w:val="s0"/>
        </w:rPr>
        <w:t>о чем свидетельствует акт от 15 марта 2017 года № 23. Лакокрасочные изделия, находящиеся в поврежденных ящиках, реализации не подлежат. Оплата партии товара произведена нами в полном объеме по счету № 33-675.</w:t>
      </w:r>
    </w:p>
    <w:p w:rsidR="00000000" w:rsidRDefault="00F972B0">
      <w:pPr>
        <w:pStyle w:val="pj"/>
      </w:pPr>
      <w:r>
        <w:t xml:space="preserve">Просим Вас возместить понесенные нами убытки в </w:t>
      </w:r>
      <w:r>
        <w:t>размере 175 тыс. 570 тенге. Сумму следует перечислить на наш расчетный счет.</w:t>
      </w:r>
    </w:p>
    <w:p w:rsidR="00000000" w:rsidRDefault="00F972B0">
      <w:pPr>
        <w:pStyle w:val="pj"/>
      </w:pPr>
      <w:r>
        <w:t>Приложение: акт на 2 л. 1 экз., на русском языке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j"/>
      </w:pPr>
      <w:r>
        <w:t>С уважением,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095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</w:rPr>
              <w:t>Коммерческий директор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подпись                                                                                      </w:t>
            </w:r>
            <w:r>
              <w:t>                                                        расшифровка подписи</w:t>
            </w:r>
          </w:p>
        </w:tc>
      </w:tr>
    </w:tbl>
    <w:p w:rsidR="00000000" w:rsidRDefault="00F972B0">
      <w:pPr>
        <w:pStyle w:val="pj"/>
      </w:pPr>
      <w:r>
        <w:t>Исп. Н. Петрова</w:t>
      </w:r>
    </w:p>
    <w:p w:rsidR="00000000" w:rsidRDefault="00F972B0">
      <w:pPr>
        <w:pStyle w:val="pj"/>
      </w:pPr>
      <w:r>
        <w:t>Тел. 35-45-44</w:t>
      </w:r>
    </w:p>
    <w:p w:rsidR="00000000" w:rsidRDefault="00F972B0">
      <w:pPr>
        <w:pStyle w:val="pj"/>
      </w:pPr>
      <w:r>
        <w:t xml:space="preserve"> Формат А4 (210Х297) 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0" w:name="SUB13"/>
      <w:bookmarkEnd w:id="40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13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</w:t>
      </w:r>
      <w:r>
        <w:rPr>
          <w:rStyle w:val="s0"/>
        </w:rPr>
        <w:t>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1"/>
        </w:rPr>
        <w:t>Примерный перечень документов, не подлежащих регистрации службой ДОУ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Письма, направленные в копиях для сведения.</w:t>
      </w:r>
    </w:p>
    <w:p w:rsidR="00000000" w:rsidRDefault="00F972B0">
      <w:pPr>
        <w:pStyle w:val="pj"/>
      </w:pPr>
      <w:r>
        <w:rPr>
          <w:rStyle w:val="s0"/>
        </w:rPr>
        <w:t>Рекламные извещения, проспекты, плакаты, программы совещаний.</w:t>
      </w:r>
    </w:p>
    <w:p w:rsidR="00000000" w:rsidRDefault="00F972B0">
      <w:pPr>
        <w:pStyle w:val="pj"/>
      </w:pPr>
      <w:r>
        <w:rPr>
          <w:rStyle w:val="s0"/>
        </w:rPr>
        <w:t>Первичные документы бухгалтерского учета (регистрируются в бухгалтерии организации).</w:t>
      </w:r>
    </w:p>
    <w:p w:rsidR="00000000" w:rsidRDefault="00F972B0">
      <w:pPr>
        <w:pStyle w:val="pj"/>
      </w:pPr>
      <w:r>
        <w:rPr>
          <w:rStyle w:val="s0"/>
        </w:rPr>
        <w:t>Учебные планы, программы (регистрируются в соответствующем структурном подразделении организации).</w:t>
      </w:r>
    </w:p>
    <w:p w:rsidR="00000000" w:rsidRDefault="00F972B0">
      <w:pPr>
        <w:pStyle w:val="pj"/>
      </w:pPr>
      <w:r>
        <w:rPr>
          <w:rStyle w:val="s0"/>
        </w:rPr>
        <w:t xml:space="preserve">Месячные, </w:t>
      </w:r>
      <w:r>
        <w:rPr>
          <w:rStyle w:val="s0"/>
        </w:rPr>
        <w:t>квартальные и иные отчеты (регистрируются в соответствующем структурном подразделении организации).</w:t>
      </w:r>
    </w:p>
    <w:p w:rsidR="00000000" w:rsidRDefault="00F972B0">
      <w:pPr>
        <w:pStyle w:val="pj"/>
      </w:pPr>
      <w:r>
        <w:rPr>
          <w:rStyle w:val="s0"/>
        </w:rPr>
        <w:t>Формы статистической отчетности (регистрируются в соответствующем структурном подразделении организации).</w:t>
      </w:r>
    </w:p>
    <w:p w:rsidR="00000000" w:rsidRDefault="00F972B0">
      <w:pPr>
        <w:pStyle w:val="pj"/>
      </w:pPr>
      <w:r>
        <w:rPr>
          <w:rStyle w:val="s0"/>
        </w:rPr>
        <w:t>Сообщения о совещаниях, заседаниях.</w:t>
      </w:r>
    </w:p>
    <w:p w:rsidR="00000000" w:rsidRDefault="00F972B0">
      <w:pPr>
        <w:pStyle w:val="pj"/>
      </w:pPr>
      <w:r>
        <w:rPr>
          <w:rStyle w:val="s0"/>
        </w:rPr>
        <w:t>Поздравительны</w:t>
      </w:r>
      <w:r>
        <w:rPr>
          <w:rStyle w:val="s0"/>
        </w:rPr>
        <w:t>е письма, поздравительные телеграммы, пригласительные билеты.</w:t>
      </w:r>
    </w:p>
    <w:p w:rsidR="00000000" w:rsidRDefault="00F972B0">
      <w:pPr>
        <w:pStyle w:val="pj"/>
      </w:pPr>
      <w:r>
        <w:rPr>
          <w:rStyle w:val="s0"/>
        </w:rPr>
        <w:t>Печатные издания (книги, журналы, газеты, бюллетени).</w:t>
      </w:r>
    </w:p>
    <w:p w:rsidR="00000000" w:rsidRDefault="00F972B0">
      <w:pPr>
        <w:pStyle w:val="pj"/>
      </w:pPr>
      <w:r>
        <w:rPr>
          <w:rStyle w:val="s0"/>
        </w:rPr>
        <w:t>Телеграммы и письма о разрешении командировок.</w:t>
      </w:r>
    </w:p>
    <w:p w:rsidR="00000000" w:rsidRDefault="00F972B0">
      <w:pPr>
        <w:pStyle w:val="pj"/>
      </w:pPr>
      <w:r>
        <w:rPr>
          <w:rStyle w:val="s0"/>
        </w:rPr>
        <w:t>Телефонограммы о проведении заседаний, совещаний, семинаров и иных мероприятий.</w:t>
      </w:r>
    </w:p>
    <w:p w:rsidR="00000000" w:rsidRDefault="00F972B0">
      <w:pPr>
        <w:pStyle w:val="pj"/>
      </w:pPr>
      <w:r>
        <w:rPr>
          <w:rStyle w:val="s0"/>
        </w:rPr>
        <w:t>Документы с п</w:t>
      </w:r>
      <w:r>
        <w:rPr>
          <w:rStyle w:val="s0"/>
        </w:rPr>
        <w:t>ометкой на конверте «Лично».</w:t>
      </w:r>
    </w:p>
    <w:p w:rsidR="00000000" w:rsidRDefault="00F972B0">
      <w:pPr>
        <w:pStyle w:val="pj"/>
      </w:pPr>
      <w:r>
        <w:rPr>
          <w:rStyle w:val="s0"/>
        </w:rPr>
        <w:t>Научные отчеты по темам (регистрируются в соответствующем структурном подразделении организации).</w:t>
      </w:r>
    </w:p>
    <w:p w:rsidR="00000000" w:rsidRDefault="00F972B0">
      <w:pPr>
        <w:pStyle w:val="pj"/>
      </w:pPr>
      <w:r>
        <w:rPr>
          <w:rStyle w:val="s0"/>
        </w:rPr>
        <w:t>Прейскуранты.</w:t>
      </w:r>
    </w:p>
    <w:p w:rsidR="00000000" w:rsidRDefault="00F972B0">
      <w:pPr>
        <w:pStyle w:val="pj"/>
      </w:pPr>
      <w:r>
        <w:rPr>
          <w:rStyle w:val="s0"/>
        </w:rPr>
        <w:t>Нормы расхода материалов, заявки на канцелярские принадлежности и организационную технику (регистрируются в соответ</w:t>
      </w:r>
      <w:r>
        <w:rPr>
          <w:rStyle w:val="s0"/>
        </w:rPr>
        <w:t>ствующем структурном подразделении организации).</w:t>
      </w:r>
    </w:p>
    <w:p w:rsidR="00000000" w:rsidRDefault="00F972B0">
      <w:pPr>
        <w:pStyle w:val="pj"/>
      </w:pPr>
      <w:r>
        <w:rPr>
          <w:rStyle w:val="s0"/>
        </w:rPr>
        <w:t>Сводки.</w:t>
      </w:r>
    </w:p>
    <w:p w:rsidR="00000000" w:rsidRDefault="00F972B0">
      <w:pPr>
        <w:pStyle w:val="pj"/>
      </w:pPr>
      <w:r>
        <w:rPr>
          <w:rStyle w:val="s0"/>
        </w:rPr>
        <w:t>Учетные данные по кадрам.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1" w:name="SUB14"/>
      <w:bookmarkEnd w:id="41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14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1"/>
        </w:rPr>
        <w:t>Карточка регистрации входящих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6610350" cy="53054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0" r:link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r"/>
      </w:pPr>
      <w:r>
        <w:rPr>
          <w:rStyle w:val="s0"/>
        </w:rPr>
        <w:t>Формат А5 (148x210)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2" w:name="SUB15"/>
      <w:bookmarkEnd w:id="42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15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</w:t>
      </w:r>
      <w:r>
        <w:rPr>
          <w:rStyle w:val="s0"/>
        </w:rPr>
        <w:t>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1"/>
        </w:rPr>
        <w:t>Журнал регистрации входящих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518"/>
        <w:gridCol w:w="1848"/>
        <w:gridCol w:w="1427"/>
        <w:gridCol w:w="1418"/>
        <w:gridCol w:w="1353"/>
        <w:gridCol w:w="1440"/>
        <w:gridCol w:w="1487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п.п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поступления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Корреспондент, дата и индекс входящего документа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Вид документа, заголовок или краткое содержание входящего документа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Резолюция или кому направлен документ на исполнение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Расписка в получении документа, дата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Отметка об исполнении документа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r"/>
      </w:pPr>
      <w:r>
        <w:rPr>
          <w:rStyle w:val="s0"/>
        </w:rPr>
        <w:t>Формат А3 (420Х197)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Журнал регистрации исходящих и внутренних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828"/>
        <w:gridCol w:w="1788"/>
        <w:gridCol w:w="1536"/>
        <w:gridCol w:w="2022"/>
        <w:gridCol w:w="1487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№№ п.п.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и индекс исходящего (внутреннего) документа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Корреспондент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Заголовок или краткое содержание документа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Отметка об исполнении документа и направлении в дело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r"/>
      </w:pPr>
      <w:r>
        <w:rPr>
          <w:rStyle w:val="s0"/>
        </w:rPr>
        <w:t> Формат А3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3" w:name="SUB16"/>
      <w:bookmarkEnd w:id="43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16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СВЕДЕНИЯ</w:t>
      </w:r>
    </w:p>
    <w:p w:rsidR="00000000" w:rsidRDefault="00F972B0">
      <w:pPr>
        <w:pStyle w:val="pc"/>
      </w:pPr>
      <w:r>
        <w:rPr>
          <w:rStyle w:val="s0"/>
          <w:b/>
          <w:bCs/>
        </w:rPr>
        <w:t>об исполнении документов, подлежащих контролю по состоянию</w:t>
      </w:r>
    </w:p>
    <w:p w:rsidR="00000000" w:rsidRDefault="00F972B0">
      <w:pPr>
        <w:pStyle w:val="pc"/>
      </w:pPr>
      <w:r>
        <w:rPr>
          <w:rStyle w:val="s0"/>
          <w:b/>
          <w:bCs/>
        </w:rPr>
        <w:t>на _______________ (число, месяц, год)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749"/>
        <w:gridCol w:w="761"/>
        <w:gridCol w:w="1540"/>
        <w:gridCol w:w="1579"/>
        <w:gridCol w:w="1561"/>
        <w:gridCol w:w="1503"/>
        <w:gridCol w:w="1683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п/п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Наименования структурных подразделений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Документы на контроле</w:t>
            </w:r>
          </w:p>
        </w:tc>
        <w:tc>
          <w:tcPr>
            <w:tcW w:w="26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Из них документы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всего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поступило в предыдущем месяце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исполненные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находящиеся на исполнении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 продленным сроком исполнения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просроченные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 xml:space="preserve">8 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rPr>
          <w:rStyle w:val="s0"/>
          <w:b/>
          <w:bCs/>
        </w:rPr>
        <w:t>Наименование должности руководителя</w:t>
      </w:r>
    </w:p>
    <w:p w:rsidR="00000000" w:rsidRDefault="00F972B0">
      <w:pPr>
        <w:pStyle w:val="pj"/>
      </w:pPr>
      <w:r>
        <w:rPr>
          <w:rStyle w:val="s0"/>
          <w:b/>
          <w:bCs/>
        </w:rPr>
        <w:t>Расшифровка службы ДОУ _________ подписи</w:t>
      </w:r>
    </w:p>
    <w:p w:rsidR="00000000" w:rsidRDefault="00F972B0">
      <w:pPr>
        <w:pStyle w:val="pj"/>
      </w:pPr>
      <w:r>
        <w:rPr>
          <w:rStyle w:val="s0"/>
          <w:b/>
          <w:bCs/>
        </w:rPr>
        <w:t>                                           (личная подпись)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Примечание.</w:t>
      </w:r>
    </w:p>
    <w:p w:rsidR="00000000" w:rsidRDefault="00F972B0">
      <w:pPr>
        <w:pStyle w:val="pj"/>
      </w:pPr>
      <w:r>
        <w:rPr>
          <w:rStyle w:val="s0"/>
        </w:rPr>
        <w:t>Сведения могут быть дополнены графами по видам документов (приказы, решения коллегии и иные), их регистрационными номерами, фамилиями исполнителей.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4" w:name="SUB17"/>
      <w:bookmarkEnd w:id="44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17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</w:t>
      </w:r>
      <w:r>
        <w:rPr>
          <w:rStyle w:val="s0"/>
        </w:rPr>
        <w:t>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b/>
          <w:bCs/>
        </w:rPr>
        <w:t>СВЕДЕНИЯ</w:t>
      </w:r>
    </w:p>
    <w:p w:rsidR="00000000" w:rsidRDefault="00F972B0">
      <w:pPr>
        <w:pStyle w:val="pc"/>
      </w:pPr>
      <w:r>
        <w:rPr>
          <w:b/>
          <w:bCs/>
        </w:rPr>
        <w:t>об исполнении обращений физических и юридических лиц по состоянию</w:t>
      </w:r>
    </w:p>
    <w:p w:rsidR="00000000" w:rsidRDefault="00F972B0">
      <w:pPr>
        <w:pStyle w:val="pc"/>
      </w:pPr>
      <w:r>
        <w:rPr>
          <w:b/>
          <w:bCs/>
        </w:rPr>
        <w:t>на _______________ (число, месяц, год)</w:t>
      </w:r>
    </w:p>
    <w:p w:rsidR="00000000" w:rsidRDefault="00F972B0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755"/>
        <w:gridCol w:w="761"/>
        <w:gridCol w:w="1896"/>
        <w:gridCol w:w="832"/>
        <w:gridCol w:w="728"/>
        <w:gridCol w:w="761"/>
        <w:gridCol w:w="1062"/>
      </w:tblGrid>
      <w:tr w:rsidR="00000000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п/п</w:t>
            </w:r>
          </w:p>
        </w:tc>
        <w:tc>
          <w:tcPr>
            <w:tcW w:w="1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Наименования структурных подразделений</w:t>
            </w:r>
          </w:p>
        </w:tc>
        <w:tc>
          <w:tcPr>
            <w:tcW w:w="18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Находится на исполнении</w:t>
            </w:r>
          </w:p>
        </w:tc>
        <w:tc>
          <w:tcPr>
            <w:tcW w:w="1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Из них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всего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поступило за предыдущий месяц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исполняются в срок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просрочены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срок продлен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4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Всего: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5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/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rStyle w:val="s0"/>
          <w:b/>
          <w:bCs/>
        </w:rPr>
        <w:t>Наименование должности руководителя</w:t>
      </w:r>
    </w:p>
    <w:p w:rsidR="00000000" w:rsidRDefault="00F972B0">
      <w:pPr>
        <w:pStyle w:val="pj"/>
      </w:pPr>
      <w:r>
        <w:rPr>
          <w:rStyle w:val="s0"/>
          <w:b/>
          <w:bCs/>
        </w:rPr>
        <w:t>Расшифровка службы ДОУ __________ подписи</w:t>
      </w:r>
    </w:p>
    <w:p w:rsidR="00000000" w:rsidRDefault="00F972B0">
      <w:pPr>
        <w:pStyle w:val="pj"/>
      </w:pPr>
      <w:r>
        <w:rPr>
          <w:rStyle w:val="s0"/>
          <w:b/>
          <w:bCs/>
        </w:rPr>
        <w:t xml:space="preserve">                                             </w:t>
      </w:r>
      <w:r>
        <w:rPr>
          <w:rStyle w:val="s0"/>
          <w:b/>
          <w:bCs/>
        </w:rPr>
        <w:t>(личная подпись)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5" w:name="SUB18"/>
      <w:bookmarkEnd w:id="45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18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Журнал учета и выдачи печатно-бланочной продукции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2203"/>
        <w:gridCol w:w="1715"/>
        <w:gridCol w:w="1501"/>
        <w:gridCol w:w="1043"/>
        <w:gridCol w:w="969"/>
        <w:gridCol w:w="222"/>
        <w:gridCol w:w="1293"/>
        <w:gridCol w:w="1731"/>
        <w:gridCol w:w="1373"/>
        <w:gridCol w:w="1501"/>
        <w:gridCol w:w="1043"/>
        <w:gridCol w:w="1317"/>
        <w:gridCol w:w="1597"/>
      </w:tblGrid>
      <w:tr w:rsidR="00000000">
        <w:tc>
          <w:tcPr>
            <w:tcW w:w="2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Поступление</w:t>
            </w:r>
          </w:p>
        </w:tc>
        <w:tc>
          <w:tcPr>
            <w:tcW w:w="27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Выдача</w:t>
            </w:r>
          </w:p>
        </w:tc>
      </w:tr>
      <w:tr w:rsidR="00000000"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поступления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и номер сопроводительного документа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Наименование предприятия - изготовителя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 экземпляров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Серия и номера бланков</w:t>
            </w: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выдачи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и номер документа на выдачу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Кому выдано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 экземпляров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Серия и номера бланков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Расписка в получении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Примечание, отметка об уничтожении испорченных экземпляров печатно-бланочной продукции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Наименование структурного подразделения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Фамилия и инициалы получателя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/>
        </w:tc>
        <w:tc>
          <w:tcPr>
            <w:tcW w:w="2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6" w:name="SUB19"/>
      <w:bookmarkEnd w:id="46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19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Журнал</w:t>
      </w:r>
    </w:p>
    <w:p w:rsidR="00000000" w:rsidRDefault="00F972B0">
      <w:pPr>
        <w:pStyle w:val="pc"/>
      </w:pPr>
      <w:r>
        <w:rPr>
          <w:rStyle w:val="s0"/>
          <w:b/>
          <w:bCs/>
        </w:rPr>
        <w:t>учета и выдачи печатей, штампов с изображением Государственного Герба Республики Казахстан и специальной штемпельной краски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2077"/>
        <w:gridCol w:w="2098"/>
        <w:gridCol w:w="1671"/>
        <w:gridCol w:w="1317"/>
        <w:gridCol w:w="1136"/>
        <w:gridCol w:w="1606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п.п.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Наименования и оттиски печатей и штампов с изображением Государственного Герба Республики Казахстан</w:t>
            </w:r>
          </w:p>
        </w:tc>
        <w:tc>
          <w:tcPr>
            <w:tcW w:w="2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Кому выдано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возв</w:t>
            </w:r>
            <w:r>
              <w:t>рата и расписка в приеме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Примечание, отметки об уничтожении печатей, штампов и специальной штемпельной краски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Наименование структурного подразделения, осуществляющего хранение печатей, штампов с изображением Государственного Герба Республики Казахстан и</w:t>
            </w:r>
            <w:r>
              <w:t xml:space="preserve"> специальной штемпельной краски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Фамилия и инициалы должностного лица-получателя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и расписка в получении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7</w:t>
            </w:r>
          </w:p>
        </w:tc>
      </w:tr>
    </w:tbl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7" w:name="SUB20"/>
      <w:bookmarkEnd w:id="47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20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rPr>
          <w:rStyle w:val="s0"/>
        </w:rPr>
        <w:t>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Журнал учета и выдачи перьевых авторучек, заправленных специальными чернилами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2098"/>
        <w:gridCol w:w="2098"/>
        <w:gridCol w:w="1721"/>
        <w:gridCol w:w="1317"/>
        <w:gridCol w:w="1136"/>
        <w:gridCol w:w="172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п.п.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</w:t>
            </w:r>
            <w:r>
              <w:t>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Фамилия и инициалы должностного лица, осуществляющего хранение перьевых авторучек, заправленных специальными чернилами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Должность и фамилия лица,</w:t>
            </w:r>
            <w:r>
              <w:t xml:space="preserve"> получившего перьевую авторучку, заправленную специальными чернилами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выдачи и расписка в получении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возврата и расписка в приеме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Примечание, отметка об уничтожении перьевой авторучки, заправленной специальными чернилами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7</w:t>
            </w:r>
          </w:p>
        </w:tc>
      </w:tr>
    </w:tbl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8" w:name="SUB21"/>
      <w:bookmarkEnd w:id="48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21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c"/>
      </w:pPr>
      <w:r>
        <w:rPr>
          <w:rStyle w:val="s0"/>
          <w:b/>
          <w:bCs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 </w:t>
      </w:r>
    </w:p>
    <w:p w:rsidR="00000000" w:rsidRDefault="00F972B0">
      <w:pPr>
        <w:pStyle w:val="pc"/>
      </w:pPr>
      <w:r>
        <w:rPr>
          <w:rStyle w:val="s0"/>
        </w:rPr>
        <w:t>___________________</w:t>
      </w:r>
      <w:r>
        <w:rPr>
          <w:rStyle w:val="s0"/>
        </w:rPr>
        <w:t>__________________________</w:t>
      </w:r>
    </w:p>
    <w:p w:rsidR="00000000" w:rsidRDefault="00F972B0">
      <w:pPr>
        <w:pStyle w:val="pc"/>
      </w:pPr>
      <w:r>
        <w:rPr>
          <w:rStyle w:val="s0"/>
        </w:rPr>
        <w:t>название организации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АКТ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6"/>
        <w:gridCol w:w="222"/>
        <w:gridCol w:w="5917"/>
      </w:tblGrid>
      <w:tr w:rsidR="00000000"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_________________________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(дата) Место издания (на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государственном языке)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 ___________ Место издания (на русском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или ином языке)</w:t>
            </w:r>
          </w:p>
        </w:tc>
      </w:tr>
      <w:tr w:rsidR="00000000"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Утверждаю Наименование должности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руководителя организации ____________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Расшифровка (личная подпись) подписи Дата</w:t>
            </w:r>
          </w:p>
        </w:tc>
      </w:tr>
      <w:tr w:rsidR="00000000"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Приема-передачи печатно-бланочной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продукции, печатей, штампов,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подлежащих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защите, средств защиты документов 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регистрационных учетных форм к н</w:t>
            </w:r>
            <w:r>
              <w:rPr>
                <w:b/>
                <w:bCs/>
                <w:bdr w:val="none" w:sz="0" w:space="0" w:color="auto" w:frame="1"/>
              </w:rPr>
              <w:t>им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rStyle w:val="s0"/>
        </w:rPr>
        <w:t>Основание: приказ руководителя организации от (дата) № ______ _______________</w:t>
      </w:r>
    </w:p>
    <w:p w:rsidR="00000000" w:rsidRDefault="00F972B0">
      <w:pPr>
        <w:pStyle w:val="pj"/>
      </w:pPr>
      <w:r>
        <w:rPr>
          <w:rStyle w:val="s0"/>
        </w:rPr>
        <w:t>«О проведении проверки...» (или иной документ: план работы, поручение вышестоящего органа и т.д.).</w:t>
      </w:r>
    </w:p>
    <w:p w:rsidR="00000000" w:rsidRDefault="00F972B0">
      <w:pPr>
        <w:pStyle w:val="pj"/>
      </w:pPr>
      <w:r>
        <w:rPr>
          <w:rStyle w:val="s0"/>
        </w:rPr>
        <w:t>Составлен комиссией в составе:</w:t>
      </w:r>
    </w:p>
    <w:p w:rsidR="00000000" w:rsidRDefault="00F972B0">
      <w:pPr>
        <w:pStyle w:val="pj"/>
      </w:pPr>
      <w:r>
        <w:rPr>
          <w:rStyle w:val="s0"/>
        </w:rPr>
        <w:t>Председатель комиссии</w:t>
      </w:r>
    </w:p>
    <w:p w:rsidR="00000000" w:rsidRDefault="00F972B0">
      <w:pPr>
        <w:pStyle w:val="pj"/>
      </w:pPr>
      <w:r>
        <w:rPr>
          <w:rStyle w:val="s0"/>
        </w:rPr>
        <w:t>______________________________________________________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Члены к</w:t>
      </w:r>
      <w:r>
        <w:rPr>
          <w:rStyle w:val="s0"/>
        </w:rPr>
        <w:t>омиссии:</w:t>
      </w:r>
    </w:p>
    <w:p w:rsidR="00000000" w:rsidRDefault="00F972B0">
      <w:pPr>
        <w:pStyle w:val="pj"/>
      </w:pPr>
      <w:r>
        <w:rPr>
          <w:rStyle w:val="s0"/>
        </w:rPr>
        <w:t>1. 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2. 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___________________________________________________</w:t>
      </w:r>
      <w:r>
        <w:rPr>
          <w:rStyle w:val="s0"/>
        </w:rPr>
        <w:t>___</w:t>
      </w:r>
    </w:p>
    <w:p w:rsidR="00000000" w:rsidRDefault="00F972B0">
      <w:pPr>
        <w:pStyle w:val="pj"/>
      </w:pPr>
      <w:r>
        <w:rPr>
          <w:rStyle w:val="s0"/>
        </w:rPr>
        <w:t>1. Неиспользованную печатно-бланочную продукцию, подлежащую защите, (отдельно по видам) серии ____ с № ___ по № ___ в количестве ______ экземпляров.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                                                                     </w:t>
      </w:r>
      <w:r>
        <w:rPr>
          <w:rStyle w:val="s0"/>
        </w:rPr>
        <w:t>                     (цифрами и прописью)</w:t>
      </w:r>
    </w:p>
    <w:p w:rsidR="00000000" w:rsidRDefault="00F972B0">
      <w:pPr>
        <w:pStyle w:val="pj"/>
      </w:pPr>
      <w:r>
        <w:rPr>
          <w:rStyle w:val="s0"/>
        </w:rPr>
        <w:t>2. Акты о выделении к уничтожению испорченных экземпляров печатно-бланочной продукции, подлежащей защите</w:t>
      </w:r>
    </w:p>
    <w:p w:rsidR="00000000" w:rsidRDefault="00F972B0">
      <w:pPr>
        <w:pStyle w:val="pj"/>
      </w:pPr>
      <w:r>
        <w:rPr>
          <w:rStyle w:val="s0"/>
        </w:rPr>
        <w:t>___________________________________________________________________________________.</w:t>
      </w:r>
    </w:p>
    <w:p w:rsidR="00000000" w:rsidRDefault="00F972B0">
      <w:pPr>
        <w:pStyle w:val="pj"/>
      </w:pPr>
      <w:r>
        <w:rPr>
          <w:rStyle w:val="s0"/>
        </w:rPr>
        <w:t>                (даты, н</w:t>
      </w:r>
      <w:r>
        <w:rPr>
          <w:rStyle w:val="s0"/>
        </w:rPr>
        <w:t>омера, количество экземпляров актов по видам бланков)</w:t>
      </w:r>
    </w:p>
    <w:p w:rsidR="00000000" w:rsidRDefault="00F972B0">
      <w:pPr>
        <w:pStyle w:val="pj"/>
      </w:pPr>
      <w:r>
        <w:rPr>
          <w:rStyle w:val="s0"/>
        </w:rPr>
        <w:t>Печати с изображением Государственного Герба Республики Казахстан в</w:t>
      </w:r>
    </w:p>
    <w:p w:rsidR="00000000" w:rsidRDefault="00F972B0">
      <w:pPr>
        <w:pStyle w:val="pj"/>
      </w:pPr>
      <w:r>
        <w:rPr>
          <w:rStyle w:val="s0"/>
        </w:rPr>
        <w:t>количестве _____________________________ штук.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4. Штампы с изображением Государствен</w:t>
      </w:r>
      <w:r>
        <w:rPr>
          <w:rStyle w:val="s0"/>
        </w:rPr>
        <w:t>ного Герба Республики Казахстан в количестве _____________________________ штук.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                                                                            (цифрами и прописью)</w:t>
      </w:r>
    </w:p>
    <w:p w:rsidR="00000000" w:rsidRDefault="00F972B0">
      <w:pPr>
        <w:pStyle w:val="pj"/>
      </w:pPr>
      <w:r>
        <w:rPr>
          <w:rStyle w:val="s0"/>
        </w:rPr>
        <w:t>5. Средства защиты документов: __________________________________</w:t>
      </w:r>
    </w:p>
    <w:p w:rsidR="00000000" w:rsidRDefault="00F972B0">
      <w:pPr>
        <w:pStyle w:val="pj"/>
      </w:pPr>
      <w:r>
        <w:rPr>
          <w:rStyle w:val="s0"/>
        </w:rPr>
        <w:t>наименования средств защиты) в количестве __________________ штук.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 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6. Регистрационные учетные формы:</w:t>
      </w:r>
    </w:p>
    <w:p w:rsidR="00000000" w:rsidRDefault="00F972B0">
      <w:pPr>
        <w:pStyle w:val="pj"/>
      </w:pPr>
      <w:r>
        <w:rPr>
          <w:rStyle w:val="s0"/>
        </w:rPr>
        <w:t>___________________</w:t>
      </w:r>
      <w:r>
        <w:rPr>
          <w:rStyle w:val="s0"/>
        </w:rPr>
        <w:t>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 (виды регистрационных учетных форм, их номера</w:t>
      </w:r>
    </w:p>
    <w:p w:rsidR="00000000" w:rsidRDefault="00F972B0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 xml:space="preserve">        </w:t>
      </w:r>
      <w:r>
        <w:rPr>
          <w:rStyle w:val="s0"/>
        </w:rPr>
        <w:t>по номенклатуре дел, номера томов, даты первой и последней записи, количество листов)</w:t>
      </w:r>
    </w:p>
    <w:p w:rsidR="00000000" w:rsidRDefault="00F972B0">
      <w:pPr>
        <w:pStyle w:val="pj"/>
      </w:pPr>
      <w:r>
        <w:rPr>
          <w:rStyle w:val="s0"/>
        </w:rPr>
        <w:t>Состояние учетной работы с печатно-бланочной продукцией, печатями, штампами, подлежащими защите, и средствами защиты документов __________________________________________</w:t>
      </w:r>
      <w:r>
        <w:rPr>
          <w:rStyle w:val="s0"/>
        </w:rPr>
        <w:t>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(общая характеристика состояния учетной работы)</w:t>
      </w:r>
    </w:p>
    <w:p w:rsidR="00000000" w:rsidRDefault="00F972B0">
      <w:pPr>
        <w:pStyle w:val="pj"/>
      </w:pPr>
      <w:r>
        <w:rPr>
          <w:rStyle w:val="s0"/>
        </w:rPr>
        <w:t>Переда</w:t>
      </w:r>
      <w:r>
        <w:rPr>
          <w:rStyle w:val="s0"/>
        </w:rPr>
        <w:t>л (а) __________________________ Расшифровка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(личная подпись)</w:t>
      </w:r>
    </w:p>
    <w:p w:rsidR="00000000" w:rsidRDefault="00F972B0">
      <w:pPr>
        <w:pStyle w:val="pj"/>
      </w:pPr>
      <w:r>
        <w:rPr>
          <w:rStyle w:val="s0"/>
        </w:rPr>
        <w:t>Принял (а) ___________________________ Расшифровка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</w:rPr>
        <w:t>Составлен в ____ экземпляре (ах):</w:t>
      </w:r>
    </w:p>
    <w:p w:rsidR="00000000" w:rsidRDefault="00F972B0">
      <w:pPr>
        <w:pStyle w:val="pj"/>
      </w:pPr>
      <w:r>
        <w:rPr>
          <w:rStyle w:val="s0"/>
        </w:rPr>
        <w:t>1-й экземпляр: в дел</w:t>
      </w:r>
      <w:r>
        <w:rPr>
          <w:rStyle w:val="s0"/>
        </w:rPr>
        <w:t>е №</w:t>
      </w:r>
    </w:p>
    <w:p w:rsidR="00000000" w:rsidRDefault="00F972B0">
      <w:pPr>
        <w:pStyle w:val="pj"/>
      </w:pPr>
      <w:r>
        <w:rPr>
          <w:rStyle w:val="s0"/>
        </w:rPr>
        <w:t>2 экземпляр: (адресат)</w:t>
      </w:r>
    </w:p>
    <w:p w:rsidR="00000000" w:rsidRDefault="00F972B0">
      <w:pPr>
        <w:pStyle w:val="pj"/>
      </w:pPr>
      <w:r>
        <w:rPr>
          <w:rStyle w:val="s0"/>
        </w:rPr>
        <w:t>Председатель комиссии подпись расшифровка подписи</w:t>
      </w:r>
    </w:p>
    <w:p w:rsidR="00000000" w:rsidRDefault="00F972B0">
      <w:pPr>
        <w:pStyle w:val="pj"/>
      </w:pPr>
      <w:r>
        <w:rPr>
          <w:rStyle w:val="s0"/>
        </w:rPr>
        <w:t>Члены комиссии подпись расшифровка подписи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49" w:name="SUB22"/>
      <w:bookmarkEnd w:id="49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22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</w:t>
      </w:r>
      <w:r>
        <w:rPr>
          <w:rStyle w:val="s0"/>
        </w:rPr>
        <w:t xml:space="preserve">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</w:rPr>
        <w:t>_____________________________________</w:t>
      </w:r>
    </w:p>
    <w:p w:rsidR="00000000" w:rsidRDefault="00F972B0">
      <w:pPr>
        <w:pStyle w:val="pc"/>
      </w:pPr>
      <w:r>
        <w:rPr>
          <w:rStyle w:val="s0"/>
        </w:rPr>
        <w:t>название организации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АКТ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279"/>
        <w:gridCol w:w="6580"/>
      </w:tblGrid>
      <w:tr w:rsidR="00000000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___________________ (дата)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Место издания (на государственном или ином языке)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 ___________</w:t>
            </w:r>
          </w:p>
        </w:tc>
      </w:tr>
      <w:tr w:rsidR="00000000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Утверждаю Наименование должности руководителя организации ____________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Расшифровка (личная подпись) подписи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Дата</w:t>
            </w:r>
          </w:p>
        </w:tc>
      </w:tr>
      <w:tr w:rsidR="00000000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 выделении к уничтожению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испорченных экземпляров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печатно-бланочной продукции,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подлежащей защите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rStyle w:val="s0"/>
        </w:rPr>
        <w:t>Основание: приказ руководителя организации от (дата) № _____________________</w:t>
      </w:r>
    </w:p>
    <w:p w:rsidR="00000000" w:rsidRDefault="00F972B0">
      <w:pPr>
        <w:pStyle w:val="pj"/>
      </w:pPr>
      <w:r>
        <w:rPr>
          <w:rStyle w:val="s0"/>
        </w:rPr>
        <w:t>«О проведении проверки..» (или иной документ: план работы, поручение вышестоящего органа и т.д.).</w:t>
      </w:r>
    </w:p>
    <w:p w:rsidR="00000000" w:rsidRDefault="00F972B0">
      <w:pPr>
        <w:pStyle w:val="pj"/>
      </w:pPr>
      <w:r>
        <w:rPr>
          <w:rStyle w:val="s0"/>
        </w:rPr>
        <w:t>Составлен комиссией в составе:</w:t>
      </w:r>
    </w:p>
    <w:p w:rsidR="00000000" w:rsidRDefault="00F972B0">
      <w:pPr>
        <w:pStyle w:val="pj"/>
      </w:pPr>
      <w:r>
        <w:rPr>
          <w:rStyle w:val="s0"/>
        </w:rPr>
        <w:t>Председатель комиссии</w:t>
      </w:r>
    </w:p>
    <w:p w:rsidR="00000000" w:rsidRDefault="00F972B0">
      <w:pPr>
        <w:pStyle w:val="pj"/>
      </w:pPr>
      <w:r>
        <w:rPr>
          <w:rStyle w:val="s0"/>
        </w:rPr>
        <w:t>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 должность, инициалы, фам</w:t>
      </w:r>
      <w:r>
        <w:rPr>
          <w:rStyle w:val="s0"/>
        </w:rPr>
        <w:t>илия</w:t>
      </w:r>
    </w:p>
    <w:p w:rsidR="00000000" w:rsidRDefault="00F972B0">
      <w:pPr>
        <w:pStyle w:val="pj"/>
      </w:pPr>
      <w:r>
        <w:rPr>
          <w:rStyle w:val="s0"/>
        </w:rPr>
        <w:t>Члены комиссии:</w:t>
      </w:r>
    </w:p>
    <w:p w:rsidR="00000000" w:rsidRDefault="00F972B0">
      <w:pPr>
        <w:pStyle w:val="pj"/>
      </w:pPr>
      <w:r>
        <w:rPr>
          <w:rStyle w:val="s0"/>
        </w:rPr>
        <w:t>1. 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  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2. 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___________</w:t>
      </w:r>
      <w:r>
        <w:rPr>
          <w:rStyle w:val="s0"/>
        </w:rPr>
        <w:t>__________________________________________</w:t>
      </w:r>
    </w:p>
    <w:p w:rsidR="00000000" w:rsidRDefault="00F972B0">
      <w:pPr>
        <w:pStyle w:val="pj"/>
      </w:pPr>
      <w:r>
        <w:rPr>
          <w:rStyle w:val="s0"/>
        </w:rPr>
        <w:t>Отобраны к уничтожению испорченные экземпляры следующих видов печатно-бланочной продукции, подлежащей защите: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2256"/>
        <w:gridCol w:w="2353"/>
        <w:gridCol w:w="2646"/>
        <w:gridCol w:w="1487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п.п.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Наименование вида печатно-бланочной продукции, подлежащей защите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Серия и номера экземпляров печатно-бланочной продукции, подлежащей защите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 испорченных экземпляров печатно-бланочной продукции, подлежащей защите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И</w:t>
      </w:r>
      <w:r>
        <w:rPr>
          <w:rStyle w:val="s0"/>
        </w:rPr>
        <w:t>того __________________________ испорченных экземпляров печатно-бланочной</w:t>
      </w:r>
    </w:p>
    <w:p w:rsidR="00000000" w:rsidRDefault="00F972B0">
      <w:pPr>
        <w:pStyle w:val="pj"/>
      </w:pPr>
      <w:r>
        <w:rPr>
          <w:rStyle w:val="s0"/>
        </w:rPr>
        <w:t>      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продукции, подлежащей защите.</w:t>
      </w:r>
    </w:p>
    <w:p w:rsidR="00000000" w:rsidRDefault="00F972B0">
      <w:pPr>
        <w:pStyle w:val="pj"/>
      </w:pPr>
      <w:r>
        <w:rPr>
          <w:rStyle w:val="s0"/>
        </w:rPr>
        <w:t>Составлен в ____ экземпляре (ах):</w:t>
      </w:r>
    </w:p>
    <w:p w:rsidR="00000000" w:rsidRDefault="00F972B0">
      <w:pPr>
        <w:pStyle w:val="pj"/>
      </w:pPr>
      <w:r>
        <w:rPr>
          <w:rStyle w:val="s0"/>
        </w:rPr>
        <w:t>1-й экземпляр: в деле №</w:t>
      </w:r>
    </w:p>
    <w:p w:rsidR="00000000" w:rsidRDefault="00F972B0">
      <w:pPr>
        <w:pStyle w:val="pj"/>
      </w:pPr>
      <w:r>
        <w:rPr>
          <w:rStyle w:val="s0"/>
        </w:rPr>
        <w:t>2 экземпляр: (адресат)</w:t>
      </w:r>
    </w:p>
    <w:p w:rsidR="00000000" w:rsidRDefault="00F972B0">
      <w:pPr>
        <w:pStyle w:val="pj"/>
      </w:pPr>
      <w:r>
        <w:rPr>
          <w:rStyle w:val="s0"/>
          <w:b/>
          <w:bCs/>
        </w:rPr>
        <w:t>Председатель комиссии ______________________ Расшифровка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  <w:b/>
          <w:bCs/>
        </w:rPr>
        <w:t>Члены комиссии ___________________________ Расшифровка подписей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        (личные подписи)</w:t>
      </w:r>
    </w:p>
    <w:p w:rsidR="00000000" w:rsidRDefault="00F972B0">
      <w:pPr>
        <w:pStyle w:val="pj"/>
      </w:pPr>
      <w:r>
        <w:rPr>
          <w:rStyle w:val="s0"/>
        </w:rPr>
        <w:t>От</w:t>
      </w:r>
      <w:r>
        <w:rPr>
          <w:rStyle w:val="s0"/>
        </w:rPr>
        <w:t>метки в журналы учета и выдачи печатно-бланочной продукции, подлежащей защите, внесены, испорченные экземпляры в количестве ____________________________________________________________________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                      </w:t>
      </w:r>
      <w:r>
        <w:rPr>
          <w:rStyle w:val="s0"/>
        </w:rPr>
        <w:t>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(цифрами и прописью)</w:t>
      </w:r>
    </w:p>
    <w:p w:rsidR="00000000" w:rsidRDefault="00F972B0">
      <w:pPr>
        <w:pStyle w:val="pj"/>
      </w:pPr>
      <w:r>
        <w:rPr>
          <w:rStyle w:val="s0"/>
        </w:rPr>
        <w:t>уничтожены путем ___________________________.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</w:t>
      </w:r>
      <w:r>
        <w:rPr>
          <w:rStyle w:val="s0"/>
        </w:rPr>
        <w:t>  (вид уничтожения)</w:t>
      </w:r>
    </w:p>
    <w:p w:rsidR="00000000" w:rsidRDefault="00F972B0">
      <w:pPr>
        <w:pStyle w:val="pj"/>
      </w:pPr>
      <w:r>
        <w:rPr>
          <w:rStyle w:val="s0"/>
        </w:rPr>
        <w:t>Наименование должности __________________ Расшифровка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                 (личная подпись)</w:t>
      </w:r>
    </w:p>
    <w:p w:rsidR="00000000" w:rsidRDefault="00F972B0">
      <w:pPr>
        <w:pStyle w:val="pj"/>
      </w:pPr>
      <w:r>
        <w:rPr>
          <w:rStyle w:val="s0"/>
        </w:rPr>
        <w:t>Дата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0" w:name="SUB23"/>
      <w:bookmarkEnd w:id="50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23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rPr>
          <w:rStyle w:val="s0"/>
        </w:rPr>
        <w:t>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</w:rPr>
        <w:t>____________________________________________</w:t>
      </w:r>
    </w:p>
    <w:p w:rsidR="00000000" w:rsidRDefault="00F972B0">
      <w:pPr>
        <w:pStyle w:val="pc"/>
      </w:pPr>
      <w:r>
        <w:rPr>
          <w:rStyle w:val="s0"/>
        </w:rPr>
        <w:t>название организации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АКТ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642"/>
        <w:gridCol w:w="6217"/>
      </w:tblGrid>
      <w:tr w:rsidR="00000000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___________________ (дата)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Место издания (на государственном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или ином языке)</w:t>
            </w: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 ___________</w:t>
            </w:r>
          </w:p>
        </w:tc>
      </w:tr>
      <w:tr w:rsidR="00000000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Утверждаю Наименование должности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руководителя организации ___________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Расшифровка (личная подпись) подписи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Дата</w:t>
            </w:r>
          </w:p>
        </w:tc>
      </w:tr>
      <w:tr w:rsidR="00000000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 выделении к уничтожению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печатей и штампов,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подлежащих защите</w:t>
            </w: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rStyle w:val="s0"/>
        </w:rPr>
        <w:t>Основание: приказ руководителя организации от (дата) № _____________________</w:t>
      </w:r>
    </w:p>
    <w:p w:rsidR="00000000" w:rsidRDefault="00F972B0">
      <w:pPr>
        <w:pStyle w:val="pj"/>
      </w:pPr>
      <w:r>
        <w:rPr>
          <w:rStyle w:val="s0"/>
        </w:rPr>
        <w:t>«О проведении проверки...» (или иной документ: план работы, поручение вышестоящего органа и т.д.).</w:t>
      </w:r>
    </w:p>
    <w:p w:rsidR="00000000" w:rsidRDefault="00F972B0">
      <w:pPr>
        <w:pStyle w:val="pj"/>
      </w:pPr>
      <w:r>
        <w:rPr>
          <w:rStyle w:val="s0"/>
        </w:rPr>
        <w:t>Составлен коми</w:t>
      </w:r>
      <w:r>
        <w:rPr>
          <w:rStyle w:val="s0"/>
        </w:rPr>
        <w:t>ссией в составе:</w:t>
      </w:r>
    </w:p>
    <w:p w:rsidR="00000000" w:rsidRDefault="00F972B0">
      <w:pPr>
        <w:pStyle w:val="pj"/>
      </w:pPr>
      <w:r>
        <w:rPr>
          <w:rStyle w:val="s0"/>
        </w:rPr>
        <w:t>Председатель комиссии 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Члены комиссии:</w:t>
      </w:r>
    </w:p>
    <w:p w:rsidR="00000000" w:rsidRDefault="00F972B0">
      <w:pPr>
        <w:pStyle w:val="pj"/>
      </w:pPr>
      <w:r>
        <w:rPr>
          <w:rStyle w:val="s0"/>
        </w:rPr>
        <w:t>1._________________________________________________________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 xml:space="preserve">                                </w:t>
      </w:r>
      <w:r>
        <w:rPr>
          <w:rStyle w:val="s0"/>
        </w:rPr>
        <w:t>должность, фамилия, инициалы</w:t>
      </w:r>
    </w:p>
    <w:p w:rsidR="00000000" w:rsidRDefault="00F972B0">
      <w:pPr>
        <w:pStyle w:val="pj"/>
      </w:pPr>
      <w:r>
        <w:rPr>
          <w:rStyle w:val="s0"/>
        </w:rPr>
        <w:t>2. _________________________________________________________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___________________________________________________________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 xml:space="preserve">Отобраны к уничтожению следующие печати и штампы, </w:t>
      </w:r>
      <w:r>
        <w:rPr>
          <w:rStyle w:val="s0"/>
        </w:rPr>
        <w:t>подлежащие защите: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2923"/>
        <w:gridCol w:w="2357"/>
        <w:gridCol w:w="2547"/>
      </w:tblGrid>
      <w:tr w:rsidR="00000000"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№ п.п.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Количество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Примечание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Составлен в ____ экземпляре (ах):</w:t>
      </w:r>
    </w:p>
    <w:p w:rsidR="00000000" w:rsidRDefault="00F972B0">
      <w:pPr>
        <w:pStyle w:val="pj"/>
      </w:pPr>
      <w:r>
        <w:rPr>
          <w:rStyle w:val="s0"/>
        </w:rPr>
        <w:t>1-й экземпляр: в деле № 2 экземпляр: (адресат)</w:t>
      </w:r>
    </w:p>
    <w:p w:rsidR="00000000" w:rsidRDefault="00F972B0">
      <w:pPr>
        <w:pStyle w:val="pj"/>
      </w:pPr>
      <w:r>
        <w:rPr>
          <w:rStyle w:val="s0"/>
          <w:b/>
          <w:bCs/>
        </w:rPr>
        <w:t>Председатель комиссии ____________________ Расшифровка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  <w:b/>
          <w:bCs/>
        </w:rPr>
        <w:t>Члены комиссии __________________________ Расшифровка подписей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 (личные подписи)</w:t>
      </w:r>
    </w:p>
    <w:p w:rsidR="00000000" w:rsidRDefault="00F972B0">
      <w:pPr>
        <w:pStyle w:val="pj"/>
      </w:pPr>
      <w:r>
        <w:rPr>
          <w:rStyle w:val="s0"/>
        </w:rPr>
        <w:t>Отметки в журнал вн</w:t>
      </w:r>
      <w:r>
        <w:rPr>
          <w:rStyle w:val="s0"/>
        </w:rPr>
        <w:t>есены, печати и штампы, подлежащие защите, в количестве</w:t>
      </w:r>
    </w:p>
    <w:p w:rsidR="00000000" w:rsidRDefault="00F972B0">
      <w:pPr>
        <w:pStyle w:val="pj"/>
      </w:pPr>
      <w:r>
        <w:rPr>
          <w:rStyle w:val="s0"/>
        </w:rPr>
        <w:t>________________________ штук уничтожены путем ________________________.</w:t>
      </w:r>
    </w:p>
    <w:p w:rsidR="00000000" w:rsidRDefault="00F972B0">
      <w:pPr>
        <w:pStyle w:val="pj"/>
      </w:pPr>
      <w:r>
        <w:rPr>
          <w:rStyle w:val="s0"/>
        </w:rPr>
        <w:t>    (цифрами и прописью)                                  (вид уничтожения)</w:t>
      </w:r>
    </w:p>
    <w:p w:rsidR="00000000" w:rsidRDefault="00F972B0">
      <w:pPr>
        <w:pStyle w:val="pj"/>
      </w:pPr>
      <w:r>
        <w:rPr>
          <w:rStyle w:val="s0"/>
          <w:b/>
          <w:bCs/>
        </w:rPr>
        <w:t>Наименование должности ____________________ Расшифр</w:t>
      </w:r>
      <w:r>
        <w:rPr>
          <w:rStyle w:val="s0"/>
          <w:b/>
          <w:bCs/>
        </w:rPr>
        <w:t>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</w:rPr>
        <w:t>Дата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1" w:name="SUB24"/>
      <w:bookmarkEnd w:id="51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24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</w:rPr>
        <w:t>_________________________________________________</w:t>
      </w:r>
    </w:p>
    <w:p w:rsidR="00000000" w:rsidRDefault="00F972B0">
      <w:pPr>
        <w:pStyle w:val="pc"/>
      </w:pPr>
      <w:r>
        <w:rPr>
          <w:rStyle w:val="s0"/>
        </w:rPr>
        <w:t>название организации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АКТ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406"/>
        <w:gridCol w:w="6453"/>
      </w:tblGrid>
      <w:tr w:rsidR="00000000"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___________________ (дата)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Место издания (на государственном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или ином языке)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 ___________</w:t>
            </w:r>
          </w:p>
        </w:tc>
      </w:tr>
      <w:tr w:rsidR="00000000"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Утверждаю Наименование должности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руководителя организации ____________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Расшифровка (личная подпись) подписи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Дата</w:t>
            </w:r>
          </w:p>
        </w:tc>
      </w:tr>
      <w:tr w:rsidR="00000000"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 выделении к уничтожению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средств защиты документов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rStyle w:val="s0"/>
        </w:rPr>
        <w:t>Основание: приказ руководителя организации от (дата) № _____________________</w:t>
      </w:r>
    </w:p>
    <w:p w:rsidR="00000000" w:rsidRDefault="00F972B0">
      <w:pPr>
        <w:pStyle w:val="pj"/>
      </w:pPr>
      <w:r>
        <w:rPr>
          <w:rStyle w:val="s0"/>
        </w:rPr>
        <w:t>«О проведении проверки...» (или иной документ: план работы, поручение вышестоящего органа и т.д.).</w:t>
      </w:r>
    </w:p>
    <w:p w:rsidR="00000000" w:rsidRDefault="00F972B0">
      <w:pPr>
        <w:pStyle w:val="pj"/>
      </w:pPr>
      <w:r>
        <w:rPr>
          <w:rStyle w:val="s0"/>
        </w:rPr>
        <w:t>Составлен комиссией в составе:</w:t>
      </w:r>
    </w:p>
    <w:p w:rsidR="00000000" w:rsidRDefault="00F972B0">
      <w:pPr>
        <w:pStyle w:val="pj"/>
      </w:pPr>
      <w:r>
        <w:rPr>
          <w:rStyle w:val="s0"/>
        </w:rPr>
        <w:t>Председатель комиссии ___________________________</w:t>
      </w:r>
      <w:r>
        <w:rPr>
          <w:rStyle w:val="s0"/>
        </w:rPr>
        <w:t>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 должность, инициалы, фамилия,</w:t>
      </w:r>
    </w:p>
    <w:p w:rsidR="00000000" w:rsidRDefault="00F972B0">
      <w:pPr>
        <w:pStyle w:val="pj"/>
      </w:pPr>
      <w:r>
        <w:rPr>
          <w:rStyle w:val="s0"/>
        </w:rPr>
        <w:t>Члены комиссии:</w:t>
      </w:r>
    </w:p>
    <w:p w:rsidR="00000000" w:rsidRDefault="00F972B0">
      <w:pPr>
        <w:pStyle w:val="pj"/>
      </w:pPr>
      <w:r>
        <w:rPr>
          <w:rStyle w:val="s0"/>
        </w:rPr>
        <w:t>1. 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2. 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Отобраны к уничтожению следующие виды средств защиты документов: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2923"/>
        <w:gridCol w:w="2357"/>
        <w:gridCol w:w="2547"/>
      </w:tblGrid>
      <w:tr w:rsidR="00000000"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п.п.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Составлен в ____ экземпляре (ах):</w:t>
      </w:r>
    </w:p>
    <w:p w:rsidR="00000000" w:rsidRDefault="00F972B0">
      <w:pPr>
        <w:pStyle w:val="pj"/>
      </w:pPr>
      <w:r>
        <w:rPr>
          <w:rStyle w:val="s0"/>
        </w:rPr>
        <w:t>1-й экземпляр: в деле №</w:t>
      </w:r>
    </w:p>
    <w:p w:rsidR="00000000" w:rsidRDefault="00F972B0">
      <w:pPr>
        <w:pStyle w:val="pj"/>
      </w:pPr>
      <w:r>
        <w:rPr>
          <w:rStyle w:val="s0"/>
        </w:rPr>
        <w:t>2 экземпляр: (адресат)</w:t>
      </w:r>
    </w:p>
    <w:p w:rsidR="00000000" w:rsidRDefault="00F972B0">
      <w:pPr>
        <w:pStyle w:val="pj"/>
      </w:pPr>
      <w:r>
        <w:rPr>
          <w:rStyle w:val="s0"/>
          <w:b/>
          <w:bCs/>
        </w:rPr>
        <w:t>Председатель комиссии ____________________ Расшифровка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  <w:b/>
          <w:bCs/>
        </w:rPr>
        <w:t>Члены комиссии __________________________ Расшифровка подпис</w:t>
      </w:r>
      <w:r>
        <w:rPr>
          <w:rStyle w:val="s0"/>
          <w:b/>
          <w:bCs/>
        </w:rPr>
        <w:t>ей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 (личные подписи)</w:t>
      </w:r>
    </w:p>
    <w:p w:rsidR="00000000" w:rsidRDefault="00F972B0">
      <w:pPr>
        <w:pStyle w:val="pj"/>
      </w:pPr>
      <w:r>
        <w:rPr>
          <w:rStyle w:val="s0"/>
        </w:rPr>
        <w:t>Отметки в журналы учета № __ внесены, средства защиты документов уничтожены</w:t>
      </w:r>
    </w:p>
    <w:p w:rsidR="00000000" w:rsidRDefault="00F972B0">
      <w:pPr>
        <w:pStyle w:val="pj"/>
      </w:pPr>
      <w:r>
        <w:rPr>
          <w:rStyle w:val="s0"/>
        </w:rPr>
        <w:t>путем _____________________________.</w:t>
      </w:r>
    </w:p>
    <w:p w:rsidR="00000000" w:rsidRDefault="00F972B0">
      <w:pPr>
        <w:pStyle w:val="pj"/>
      </w:pPr>
      <w:r>
        <w:rPr>
          <w:rStyle w:val="s0"/>
        </w:rPr>
        <w:t>                     (виды уничтожения)</w:t>
      </w:r>
    </w:p>
    <w:p w:rsidR="00000000" w:rsidRDefault="00F972B0">
      <w:pPr>
        <w:pStyle w:val="pj"/>
      </w:pPr>
      <w:r>
        <w:rPr>
          <w:rStyle w:val="s0"/>
          <w:b/>
          <w:bCs/>
        </w:rPr>
        <w:t>Наименование должности __________________ Расшифр</w:t>
      </w:r>
      <w:r>
        <w:rPr>
          <w:rStyle w:val="s0"/>
          <w:b/>
          <w:bCs/>
        </w:rPr>
        <w:t>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(личная подпись)</w:t>
      </w:r>
    </w:p>
    <w:p w:rsidR="00000000" w:rsidRDefault="00F972B0">
      <w:pPr>
        <w:pStyle w:val="pj"/>
      </w:pPr>
      <w:r>
        <w:rPr>
          <w:rStyle w:val="s0"/>
        </w:rPr>
        <w:t>Дата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2" w:name="SUB25"/>
      <w:bookmarkEnd w:id="52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25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</w:rPr>
        <w:t>____________________________________________________</w:t>
      </w:r>
    </w:p>
    <w:p w:rsidR="00000000" w:rsidRDefault="00F972B0">
      <w:pPr>
        <w:pStyle w:val="pc"/>
      </w:pPr>
      <w:r>
        <w:rPr>
          <w:rStyle w:val="s0"/>
        </w:rPr>
        <w:t>название государственной организации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АКТ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232"/>
        <w:gridCol w:w="6627"/>
      </w:tblGrid>
      <w:tr w:rsidR="00000000"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___________________ (дата)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Место издания (на государственном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или ином языке)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 ___________</w:t>
            </w:r>
          </w:p>
        </w:tc>
      </w:tr>
      <w:tr w:rsidR="00000000"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Утверждаю Наименование должности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руководителя организации ____________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Расшифровка (личная подпись) подписи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Дата</w:t>
            </w:r>
          </w:p>
        </w:tc>
      </w:tr>
      <w:tr w:rsidR="00000000"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 выделении к уничтожению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неиспользованной печатно-бланочной</w:t>
            </w:r>
          </w:p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продукции, подлежащей защите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rStyle w:val="s0"/>
        </w:rPr>
        <w:t>Основание: приказ руководителя организации от (дата) № ___________________</w:t>
      </w:r>
    </w:p>
    <w:p w:rsidR="00000000" w:rsidRDefault="00F972B0">
      <w:pPr>
        <w:pStyle w:val="pj"/>
      </w:pPr>
      <w:r>
        <w:rPr>
          <w:rStyle w:val="s0"/>
        </w:rPr>
        <w:t>«О проведении проверки...» (или иной документ: план работы, поручение вышестоящего органа и т.д.).</w:t>
      </w:r>
    </w:p>
    <w:p w:rsidR="00000000" w:rsidRDefault="00F972B0">
      <w:pPr>
        <w:pStyle w:val="pj"/>
      </w:pPr>
      <w:r>
        <w:rPr>
          <w:rStyle w:val="s0"/>
        </w:rPr>
        <w:t>Составлен комис</w:t>
      </w:r>
      <w:r>
        <w:rPr>
          <w:rStyle w:val="s0"/>
        </w:rPr>
        <w:t>сией в составе:</w:t>
      </w:r>
    </w:p>
    <w:p w:rsidR="00000000" w:rsidRDefault="00F972B0">
      <w:pPr>
        <w:pStyle w:val="pj"/>
      </w:pPr>
      <w:r>
        <w:rPr>
          <w:rStyle w:val="s0"/>
        </w:rPr>
        <w:t>Председатель комиссии ____________________</w:t>
      </w:r>
    </w:p>
    <w:p w:rsidR="00000000" w:rsidRDefault="00F972B0">
      <w:pPr>
        <w:pStyle w:val="pj"/>
      </w:pPr>
      <w:r>
        <w:rPr>
          <w:rStyle w:val="s0"/>
        </w:rPr>
        <w:t>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Члены комиссии:</w:t>
      </w:r>
    </w:p>
    <w:p w:rsidR="00000000" w:rsidRDefault="00F972B0">
      <w:pPr>
        <w:pStyle w:val="pj"/>
      </w:pPr>
      <w:r>
        <w:rPr>
          <w:rStyle w:val="s0"/>
        </w:rPr>
        <w:t>1. 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2. _________________________________________</w:t>
      </w:r>
      <w:r>
        <w:rPr>
          <w:rStyle w:val="s0"/>
        </w:rPr>
        <w:t>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 должность, инициалы, фамилия</w:t>
      </w:r>
    </w:p>
    <w:p w:rsidR="00000000" w:rsidRDefault="00F972B0">
      <w:pPr>
        <w:pStyle w:val="pj"/>
      </w:pPr>
      <w:r>
        <w:rPr>
          <w:rStyle w:val="s0"/>
        </w:rPr>
        <w:t>Отобраны к уничтожению утратившие в связи</w:t>
      </w:r>
    </w:p>
    <w:p w:rsidR="00000000" w:rsidRDefault="00F972B0">
      <w:pPr>
        <w:pStyle w:val="pj"/>
      </w:pPr>
      <w:r>
        <w:rPr>
          <w:rStyle w:val="s0"/>
        </w:rPr>
        <w:t>_______________________________ ____________________________</w:t>
      </w:r>
    </w:p>
    <w:p w:rsidR="00000000" w:rsidRDefault="00F972B0">
      <w:pPr>
        <w:pStyle w:val="pj"/>
      </w:pPr>
      <w:r>
        <w:rPr>
          <w:rStyle w:val="s0"/>
        </w:rPr>
        <w:t>    (ликвидацией, реорганизацией)          (официальное наименование</w:t>
      </w:r>
    </w:p>
    <w:p w:rsidR="00000000" w:rsidRDefault="00F972B0">
      <w:pPr>
        <w:pStyle w:val="pj"/>
      </w:pPr>
      <w:r>
        <w:rPr>
          <w:rStyle w:val="s0"/>
        </w:rPr>
        <w:t>__________________________ практическое значение следующие виды</w:t>
      </w:r>
    </w:p>
    <w:p w:rsidR="00000000" w:rsidRDefault="00F972B0">
      <w:pPr>
        <w:pStyle w:val="pj"/>
      </w:pPr>
      <w:r>
        <w:rPr>
          <w:rStyle w:val="s0"/>
        </w:rPr>
        <w:t>    государственного органа (организации)</w:t>
      </w:r>
    </w:p>
    <w:p w:rsidR="00000000" w:rsidRDefault="00F972B0">
      <w:pPr>
        <w:pStyle w:val="pj"/>
      </w:pPr>
      <w:r>
        <w:rPr>
          <w:rStyle w:val="s0"/>
        </w:rPr>
        <w:t>неиспользованной печатно-бланочной продукции: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2354"/>
        <w:gridCol w:w="2738"/>
        <w:gridCol w:w="2163"/>
        <w:gridCol w:w="1487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п.п.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Наименование вида печатно-бланочной продукции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Серия и номера экземпляров печатно-бланочной продукции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 неиспользованных экземпляров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Итого ______________________ неиспользованных экземпляров печатно-бланочной</w:t>
      </w:r>
    </w:p>
    <w:p w:rsidR="00000000" w:rsidRDefault="00F972B0">
      <w:pPr>
        <w:pStyle w:val="pj"/>
      </w:pPr>
      <w:r>
        <w:rPr>
          <w:rStyle w:val="s0"/>
        </w:rPr>
        <w:t>         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продукции, подлежащей з</w:t>
      </w:r>
      <w:r>
        <w:rPr>
          <w:rStyle w:val="s0"/>
        </w:rPr>
        <w:t>ащите.</w:t>
      </w:r>
    </w:p>
    <w:p w:rsidR="00000000" w:rsidRDefault="00F972B0">
      <w:pPr>
        <w:pStyle w:val="pj"/>
      </w:pPr>
      <w:r>
        <w:rPr>
          <w:rStyle w:val="s0"/>
          <w:b/>
          <w:bCs/>
        </w:rPr>
        <w:t>Председатель комиссии _______________________ Расшифровка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  <w:b/>
          <w:bCs/>
        </w:rPr>
        <w:t>Члены комиссии _____________________________ Расшифровка подписей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 (личные подписи)</w:t>
      </w:r>
    </w:p>
    <w:p w:rsidR="00000000" w:rsidRDefault="00F972B0">
      <w:pPr>
        <w:pStyle w:val="pj"/>
      </w:pPr>
      <w:r>
        <w:rPr>
          <w:rStyle w:val="s0"/>
        </w:rPr>
        <w:t>Отметки в журналы учета и выдачи печатно-бланочной продукции внесены,</w:t>
      </w:r>
    </w:p>
    <w:p w:rsidR="00000000" w:rsidRDefault="00F972B0">
      <w:pPr>
        <w:pStyle w:val="pj"/>
      </w:pPr>
      <w:r>
        <w:rPr>
          <w:rStyle w:val="s0"/>
        </w:rPr>
        <w:t>неиспользованные экземпляры в количестве ____________ весом ____ кг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  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уничтожены путем _________________________.</w:t>
      </w:r>
    </w:p>
    <w:p w:rsidR="00000000" w:rsidRDefault="00F972B0">
      <w:pPr>
        <w:pStyle w:val="pj"/>
      </w:pPr>
      <w:r>
        <w:rPr>
          <w:rStyle w:val="s0"/>
        </w:rPr>
        <w:t> </w:t>
      </w:r>
      <w:r>
        <w:rPr>
          <w:rStyle w:val="s0"/>
        </w:rPr>
        <w:t>                              (вид уничтожения)</w:t>
      </w:r>
    </w:p>
    <w:p w:rsidR="00000000" w:rsidRDefault="00F972B0">
      <w:pPr>
        <w:pStyle w:val="pj"/>
      </w:pPr>
      <w:r>
        <w:rPr>
          <w:rStyle w:val="s0"/>
          <w:b/>
          <w:bCs/>
        </w:rPr>
        <w:t>Наименование должности ______________________ Расшифровка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                         (личная подпись)</w:t>
      </w:r>
    </w:p>
    <w:p w:rsidR="00000000" w:rsidRDefault="00F972B0">
      <w:pPr>
        <w:pStyle w:val="pj"/>
      </w:pPr>
      <w:r>
        <w:rPr>
          <w:rStyle w:val="s0"/>
        </w:rPr>
        <w:t>Дата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3" w:name="SUB26"/>
      <w:bookmarkEnd w:id="53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26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</w:t>
      </w:r>
      <w:r>
        <w:rPr>
          <w:rStyle w:val="s0"/>
        </w:rPr>
        <w:t>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Официальное наименование организации</w:t>
      </w:r>
    </w:p>
    <w:p w:rsidR="00000000" w:rsidRDefault="00F972B0">
      <w:pPr>
        <w:pStyle w:val="pc"/>
      </w:pPr>
      <w:r>
        <w:rPr>
          <w:rStyle w:val="s0"/>
          <w:b/>
          <w:bCs/>
        </w:rPr>
        <w:t>НОМЕНКЛАТУРА ДЕЛ</w:t>
      </w:r>
    </w:p>
    <w:p w:rsidR="00000000" w:rsidRDefault="00F972B0">
      <w:pPr>
        <w:pStyle w:val="pc"/>
      </w:pPr>
      <w:r>
        <w:rPr>
          <w:noProof/>
        </w:rPr>
        <w:drawing>
          <wp:inline distT="0" distB="0" distL="0" distR="0">
            <wp:extent cx="5695950" cy="1533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2" r:link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972B0">
      <w:pPr>
        <w:pStyle w:val="pc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1587"/>
        <w:gridCol w:w="1779"/>
        <w:gridCol w:w="3512"/>
        <w:gridCol w:w="1487"/>
      </w:tblGrid>
      <w:tr w:rsidR="00000000"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Индекс дела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Заголовок дела (тома, части)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 дел (томов, частей)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Срок хранения дела (тома, части) и номер пункта по перечню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rPr>
          <w:b/>
          <w:bCs/>
        </w:rPr>
        <w:t> </w:t>
      </w:r>
    </w:p>
    <w:p w:rsidR="00000000" w:rsidRDefault="00F972B0">
      <w:pPr>
        <w:pStyle w:val="pj"/>
      </w:pPr>
      <w:r>
        <w:rPr>
          <w:b/>
          <w:bCs/>
        </w:rPr>
        <w:t>Наименование должности руководителя</w:t>
      </w:r>
      <w:r>
        <w:t xml:space="preserve"> __________________ Расшифровка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  <w:gridCol w:w="2174"/>
        <w:gridCol w:w="473"/>
        <w:gridCol w:w="6425"/>
      </w:tblGrid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службы ДОУ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(личная подпись)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подписи дата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Согласована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Согласована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протоколом ЦЭК (ЭК)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протоколом ЭПК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организации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государственного архивного учреждения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(дата и номер протокола)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(дата и номер протокола)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8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Итоговая запись о категориях и количестве дел,</w:t>
            </w:r>
          </w:p>
          <w:p w:rsidR="00000000" w:rsidRDefault="00F972B0">
            <w:pPr>
              <w:pStyle w:val="p"/>
            </w:pPr>
            <w:r>
              <w:t>заведенных в _________ году</w:t>
            </w:r>
          </w:p>
        </w:tc>
      </w:tr>
    </w:tbl>
    <w:p w:rsidR="00000000" w:rsidRDefault="00F972B0">
      <w:pPr>
        <w:pStyle w:val="p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8"/>
        <w:gridCol w:w="858"/>
        <w:gridCol w:w="1714"/>
        <w:gridCol w:w="2285"/>
      </w:tblGrid>
      <w:tr w:rsidR="00000000">
        <w:tc>
          <w:tcPr>
            <w:tcW w:w="2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По срокам хранения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Всего</w:t>
            </w:r>
          </w:p>
        </w:tc>
        <w:tc>
          <w:tcPr>
            <w:tcW w:w="2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 том числе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переходящих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 отметкой «ЭПК»</w:t>
            </w:r>
          </w:p>
        </w:tc>
      </w:tr>
      <w:tr w:rsidR="00000000"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Постоянного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Временного (свыше 10 лет)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Временного (до 10 лет включительно)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b/>
          <w:bCs/>
        </w:rPr>
        <w:t>Наименование должности руководителя _____________________ Расшифровка</w:t>
      </w:r>
    </w:p>
    <w:p w:rsidR="00000000" w:rsidRDefault="00F972B0">
      <w:pPr>
        <w:pStyle w:val="pj"/>
      </w:pPr>
      <w:r>
        <w:t>                                            службы ДОУ подписи (личная подпись) дата</w:t>
      </w:r>
    </w:p>
    <w:p w:rsidR="00000000" w:rsidRDefault="00F972B0">
      <w:pPr>
        <w:pStyle w:val="pj"/>
      </w:pPr>
      <w:r>
        <w:t>Итоговые сведения переданы в архив организации.</w:t>
      </w:r>
    </w:p>
    <w:p w:rsidR="00000000" w:rsidRDefault="00F972B0">
      <w:pPr>
        <w:pStyle w:val="pj"/>
      </w:pPr>
      <w:r>
        <w:rPr>
          <w:b/>
          <w:bCs/>
        </w:rPr>
        <w:t>Наименование должности работника, ___________________</w:t>
      </w:r>
      <w:r>
        <w:rPr>
          <w:b/>
          <w:bCs/>
        </w:rPr>
        <w:t>____ Расшифровка</w:t>
      </w:r>
    </w:p>
    <w:p w:rsidR="00000000" w:rsidRDefault="00F972B0">
      <w:pPr>
        <w:pStyle w:val="pj"/>
      </w:pPr>
      <w:r>
        <w:t>передавшего сведения _____________________ подписи</w:t>
      </w:r>
    </w:p>
    <w:p w:rsidR="00000000" w:rsidRDefault="00F972B0">
      <w:pPr>
        <w:pStyle w:val="pj"/>
      </w:pPr>
      <w:r>
        <w:t>                                                 (личная подпись) дата</w:t>
      </w:r>
    </w:p>
    <w:p w:rsidR="00000000" w:rsidRDefault="00F972B0">
      <w:pPr>
        <w:pStyle w:val="pr"/>
      </w:pPr>
      <w: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4" w:name="SUB27"/>
      <w:bookmarkEnd w:id="54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27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</w:t>
      </w:r>
      <w:r>
        <w:rPr>
          <w:rStyle w:val="s0"/>
        </w:rPr>
        <w:t>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ЛИСТ-ЗАВЕРИТЕЛЬ ДЕЛА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Фонд № ________ Опись № ________ Дело № ________</w:t>
      </w:r>
    </w:p>
    <w:p w:rsidR="00000000" w:rsidRDefault="00F972B0">
      <w:pPr>
        <w:pStyle w:val="pj"/>
      </w:pPr>
      <w:r>
        <w:rPr>
          <w:rStyle w:val="s0"/>
        </w:rPr>
        <w:t>В дело подшито и пронумеровано _________________ лист (ов), в том числе:</w:t>
      </w:r>
    </w:p>
    <w:p w:rsidR="00000000" w:rsidRDefault="00F972B0">
      <w:pPr>
        <w:pStyle w:val="pj"/>
      </w:pPr>
      <w:r>
        <w:rPr>
          <w:rStyle w:val="s0"/>
        </w:rPr>
        <w:t>литерные № листов 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пропущенные № листов 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пронумерованные чистые листы ___________________</w:t>
      </w:r>
      <w:r>
        <w:rPr>
          <w:rStyle w:val="s0"/>
        </w:rPr>
        <w:t>___________________</w:t>
      </w:r>
    </w:p>
    <w:p w:rsidR="00000000" w:rsidRDefault="00F972B0">
      <w:pPr>
        <w:pStyle w:val="pj"/>
      </w:pPr>
      <w:r>
        <w:rPr>
          <w:rStyle w:val="s0"/>
        </w:rPr>
        <w:t>листов внутренней описи 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Учтено документов в виде вложений и приложений, не подлежащих нумерации</w:t>
      </w:r>
    </w:p>
    <w:p w:rsidR="00000000" w:rsidRDefault="00F972B0">
      <w:pPr>
        <w:pStyle w:val="pj"/>
      </w:pPr>
      <w:r>
        <w:rPr>
          <w:rStyle w:val="s0"/>
        </w:rPr>
        <w:t>___________________________________________________________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разновидности документов и их колич</w:t>
      </w:r>
      <w:r>
        <w:rPr>
          <w:rStyle w:val="s0"/>
        </w:rPr>
        <w:t>ество)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4"/>
        <w:gridCol w:w="1131"/>
      </w:tblGrid>
      <w:tr w:rsidR="00000000">
        <w:tc>
          <w:tcPr>
            <w:tcW w:w="4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Особенности формирования, оформления, физического состояния и учета документов дела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листов</w:t>
            </w:r>
          </w:p>
        </w:tc>
      </w:tr>
      <w:tr w:rsidR="00000000">
        <w:tc>
          <w:tcPr>
            <w:tcW w:w="4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4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1. Брошюры и иные печатные издания</w:t>
            </w:r>
          </w:p>
          <w:p w:rsidR="00000000" w:rsidRDefault="00F972B0">
            <w:pPr>
              <w:pStyle w:val="p"/>
            </w:pPr>
            <w:r>
              <w:t>2. Листовки</w:t>
            </w:r>
          </w:p>
          <w:p w:rsidR="00000000" w:rsidRDefault="00F972B0">
            <w:pPr>
              <w:pStyle w:val="p"/>
            </w:pPr>
            <w:r>
              <w:t>3. Вырезки из газет</w:t>
            </w:r>
          </w:p>
          <w:p w:rsidR="00000000" w:rsidRDefault="00F972B0">
            <w:pPr>
              <w:pStyle w:val="p"/>
            </w:pPr>
            <w:r>
              <w:t>4. Открытки</w:t>
            </w:r>
          </w:p>
          <w:p w:rsidR="00000000" w:rsidRDefault="00F972B0">
            <w:pPr>
              <w:pStyle w:val="p"/>
            </w:pPr>
            <w:r>
              <w:t>5. Конверты</w:t>
            </w:r>
          </w:p>
          <w:p w:rsidR="00000000" w:rsidRDefault="00F972B0">
            <w:pPr>
              <w:pStyle w:val="p"/>
            </w:pPr>
            <w:r>
              <w:t>6. Марки почтовые</w:t>
            </w:r>
          </w:p>
          <w:p w:rsidR="00000000" w:rsidRDefault="00F972B0">
            <w:pPr>
              <w:pStyle w:val="p"/>
            </w:pPr>
            <w:r>
              <w:t>7. Марки гербовые</w:t>
            </w:r>
          </w:p>
          <w:p w:rsidR="00000000" w:rsidRDefault="00F972B0">
            <w:pPr>
              <w:pStyle w:val="p"/>
            </w:pPr>
            <w:r>
              <w:t>8. Штемпели почтовые и иные</w:t>
            </w:r>
          </w:p>
          <w:p w:rsidR="00000000" w:rsidRDefault="00F972B0">
            <w:pPr>
              <w:pStyle w:val="p"/>
            </w:pPr>
            <w:r>
              <w:t>9. Специальные почтовые отметки</w:t>
            </w:r>
          </w:p>
          <w:p w:rsidR="00000000" w:rsidRDefault="00F972B0">
            <w:pPr>
              <w:pStyle w:val="p"/>
            </w:pPr>
            <w:r>
              <w:t>10. Сургучные, мастичные печати</w:t>
            </w:r>
          </w:p>
          <w:p w:rsidR="00000000" w:rsidRDefault="00F972B0">
            <w:pPr>
              <w:pStyle w:val="p"/>
            </w:pPr>
            <w:r>
              <w:t>11. Фотодокументы</w:t>
            </w:r>
          </w:p>
          <w:p w:rsidR="00000000" w:rsidRDefault="00F972B0">
            <w:pPr>
              <w:pStyle w:val="p"/>
            </w:pPr>
            <w:r>
              <w:t>12. Карты, планы, чертежи и иная научно-техническая документация</w:t>
            </w:r>
          </w:p>
          <w:p w:rsidR="00000000" w:rsidRDefault="00F972B0">
            <w:pPr>
              <w:pStyle w:val="p"/>
            </w:pPr>
            <w:r>
              <w:t>13. Рисунки, гравюры, акварели</w:t>
            </w:r>
          </w:p>
          <w:p w:rsidR="00000000" w:rsidRDefault="00F972B0">
            <w:pPr>
              <w:pStyle w:val="p"/>
            </w:pPr>
            <w:r>
              <w:t>14. Автографы видных деятелей</w:t>
            </w:r>
          </w:p>
          <w:p w:rsidR="00000000" w:rsidRDefault="00F972B0">
            <w:pPr>
              <w:pStyle w:val="p"/>
            </w:pPr>
            <w:r>
              <w:t>15. Склеенные листы</w:t>
            </w:r>
          </w:p>
          <w:p w:rsidR="00000000" w:rsidRDefault="00F972B0">
            <w:pPr>
              <w:pStyle w:val="p"/>
            </w:pPr>
            <w:r>
              <w:t>16. Утрата части листов</w:t>
            </w:r>
          </w:p>
          <w:p w:rsidR="00000000" w:rsidRDefault="00F972B0">
            <w:pPr>
              <w:pStyle w:val="p"/>
            </w:pPr>
            <w:r>
              <w:t>17. Угасающий текст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</w:tr>
    </w:tbl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7533"/>
      </w:tblGrid>
      <w:tr w:rsidR="00000000"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rStyle w:val="s0"/>
                <w:b/>
                <w:bCs/>
              </w:rPr>
              <w:t>Наименование должности лица,</w:t>
            </w:r>
          </w:p>
          <w:p w:rsidR="00000000" w:rsidRDefault="00F972B0">
            <w:pPr>
              <w:pStyle w:val="p"/>
            </w:pPr>
            <w:r>
              <w:rPr>
                <w:rStyle w:val="s0"/>
                <w:b/>
                <w:bCs/>
              </w:rPr>
              <w:t>заполнившего лист-заверитель дела</w:t>
            </w:r>
          </w:p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rPr>
                <w:rStyle w:val="s0"/>
                <w:b/>
                <w:bCs/>
              </w:rPr>
              <w:t>Расшифровка</w:t>
            </w:r>
          </w:p>
          <w:p w:rsidR="00000000" w:rsidRDefault="00F972B0">
            <w:pPr>
              <w:pStyle w:val="p"/>
            </w:pPr>
            <w:r>
              <w:rPr>
                <w:rStyle w:val="s0"/>
                <w:b/>
                <w:bCs/>
              </w:rPr>
              <w:t>____________________ подписи</w:t>
            </w:r>
          </w:p>
          <w:p w:rsidR="00000000" w:rsidRDefault="00F972B0">
            <w:pPr>
              <w:pStyle w:val="pji"/>
            </w:pPr>
            <w:r>
              <w:rPr>
                <w:rStyle w:val="s0"/>
              </w:rPr>
              <w:t>(личная подпись) дата</w:t>
            </w:r>
          </w:p>
        </w:tc>
      </w:tr>
    </w:tbl>
    <w:p w:rsidR="00000000" w:rsidRDefault="00F972B0">
      <w:pPr>
        <w:pStyle w:val="pj"/>
      </w:pPr>
      <w:r>
        <w:rPr>
          <w:rStyle w:val="s0"/>
          <w:b/>
          <w:bCs/>
        </w:rPr>
        <w:t>Примечание.</w:t>
      </w:r>
    </w:p>
    <w:p w:rsidR="00000000" w:rsidRDefault="00F972B0">
      <w:pPr>
        <w:pStyle w:val="pj"/>
      </w:pPr>
      <w:r>
        <w:rPr>
          <w:rStyle w:val="s0"/>
        </w:rPr>
        <w:t>1. Лист-заверитель составляется для учета количества листов в деле и фиксации особенностей их нумерации.</w:t>
      </w:r>
    </w:p>
    <w:p w:rsidR="00000000" w:rsidRDefault="00F972B0">
      <w:pPr>
        <w:pStyle w:val="pj"/>
      </w:pPr>
      <w:r>
        <w:rPr>
          <w:rStyle w:val="s0"/>
        </w:rPr>
        <w:t>2. Лист-заверитель составляется на отдельном листе (листах) и подшивается в конце дела.</w:t>
      </w:r>
    </w:p>
    <w:p w:rsidR="00000000" w:rsidRDefault="00F972B0">
      <w:pPr>
        <w:pStyle w:val="pj"/>
      </w:pPr>
      <w:r>
        <w:rPr>
          <w:rStyle w:val="s0"/>
        </w:rPr>
        <w:t>3. В листе-заверителе указывается цифрами и прописью количество</w:t>
      </w:r>
      <w:r>
        <w:rPr>
          <w:rStyle w:val="s0"/>
        </w:rPr>
        <w:t xml:space="preserve"> пронумерованных листов дела и отдельно, через знак "+" (плюс), количество листов внутренней описи документов дела.</w:t>
      </w:r>
    </w:p>
    <w:p w:rsidR="00000000" w:rsidRDefault="00F972B0">
      <w:pPr>
        <w:pStyle w:val="pj"/>
      </w:pPr>
      <w:r>
        <w:rPr>
          <w:rStyle w:val="s0"/>
        </w:rPr>
        <w:t>4. В листе-заверителе отмечают следующие особенности нумерации, оформления и физического состояния документов дела:</w:t>
      </w:r>
    </w:p>
    <w:p w:rsidR="00000000" w:rsidRDefault="00F972B0">
      <w:pPr>
        <w:pStyle w:val="pj"/>
      </w:pPr>
      <w:r>
        <w:rPr>
          <w:rStyle w:val="s0"/>
        </w:rPr>
        <w:t>1) средства почтового об</w:t>
      </w:r>
      <w:r>
        <w:rPr>
          <w:rStyle w:val="s0"/>
        </w:rPr>
        <w:t>ращения (марки всех видов, конверты, открытки, бланки, штемпели, штампы, пломбы);</w:t>
      </w:r>
    </w:p>
    <w:p w:rsidR="00000000" w:rsidRDefault="00F972B0">
      <w:pPr>
        <w:pStyle w:val="pj"/>
      </w:pPr>
      <w:r>
        <w:rPr>
          <w:rStyle w:val="s0"/>
        </w:rPr>
        <w:t>2) печати и их оттиски;</w:t>
      </w:r>
    </w:p>
    <w:p w:rsidR="00000000" w:rsidRDefault="00F972B0">
      <w:pPr>
        <w:pStyle w:val="pj"/>
      </w:pPr>
      <w:r>
        <w:rPr>
          <w:rStyle w:val="s0"/>
        </w:rPr>
        <w:t>3) автографы видных государственных и общественных деятелей, деятелей науки, техники и культуры;</w:t>
      </w:r>
    </w:p>
    <w:p w:rsidR="00000000" w:rsidRDefault="00F972B0">
      <w:pPr>
        <w:pStyle w:val="pj"/>
      </w:pPr>
      <w:r>
        <w:rPr>
          <w:rStyle w:val="s0"/>
        </w:rPr>
        <w:t>4) фотодокументы;</w:t>
      </w:r>
    </w:p>
    <w:p w:rsidR="00000000" w:rsidRDefault="00F972B0">
      <w:pPr>
        <w:pStyle w:val="pj"/>
      </w:pPr>
      <w:r>
        <w:rPr>
          <w:rStyle w:val="s0"/>
        </w:rPr>
        <w:t>5) рисунки, гравюры и акварели;</w:t>
      </w:r>
    </w:p>
    <w:p w:rsidR="00000000" w:rsidRDefault="00F972B0">
      <w:pPr>
        <w:pStyle w:val="pj"/>
      </w:pPr>
      <w:r>
        <w:rPr>
          <w:rStyle w:val="s0"/>
        </w:rPr>
        <w:t xml:space="preserve">6) </w:t>
      </w:r>
      <w:r>
        <w:rPr>
          <w:rStyle w:val="s0"/>
        </w:rPr>
        <w:t>крупноформатные документы;</w:t>
      </w:r>
    </w:p>
    <w:p w:rsidR="00000000" w:rsidRDefault="00F972B0">
      <w:pPr>
        <w:pStyle w:val="pj"/>
      </w:pPr>
      <w:r>
        <w:rPr>
          <w:rStyle w:val="s0"/>
        </w:rPr>
        <w:t>7) склеенные листы, повреждения документов;</w:t>
      </w:r>
    </w:p>
    <w:p w:rsidR="00000000" w:rsidRDefault="00F972B0">
      <w:pPr>
        <w:pStyle w:val="pj"/>
      </w:pPr>
      <w:r>
        <w:rPr>
          <w:rStyle w:val="s0"/>
        </w:rPr>
        <w:t>8) листы с наклеенными фотографиями, документами;</w:t>
      </w:r>
    </w:p>
    <w:p w:rsidR="00000000" w:rsidRDefault="00F972B0">
      <w:pPr>
        <w:pStyle w:val="pj"/>
      </w:pPr>
      <w:r>
        <w:rPr>
          <w:rStyle w:val="s0"/>
        </w:rPr>
        <w:t>9) конверты с вложениями и количество вложенных в них листов (предметов);</w:t>
      </w:r>
    </w:p>
    <w:p w:rsidR="00000000" w:rsidRDefault="00F972B0">
      <w:pPr>
        <w:pStyle w:val="pj"/>
      </w:pPr>
      <w:r>
        <w:rPr>
          <w:rStyle w:val="s0"/>
        </w:rPr>
        <w:t>10) документы, имеющие самостоятельную нумерацию (в том числе</w:t>
      </w:r>
      <w:r>
        <w:rPr>
          <w:rStyle w:val="s0"/>
        </w:rPr>
        <w:t xml:space="preserve"> и типографские материалы), и количество их листов (страниц).</w:t>
      </w:r>
    </w:p>
    <w:p w:rsidR="00000000" w:rsidRDefault="00F972B0">
      <w:pPr>
        <w:pStyle w:val="pj"/>
      </w:pPr>
      <w:r>
        <w:rPr>
          <w:rStyle w:val="s0"/>
        </w:rPr>
        <w:t>5. Если на одном листе дела имеется несколько особенностей оформления документа, то в графе 2 листа-заверителя проставляется номер этого листа против каждой позиции графы 1.</w:t>
      </w:r>
    </w:p>
    <w:p w:rsidR="00000000" w:rsidRDefault="00F972B0">
      <w:pPr>
        <w:pStyle w:val="pj"/>
      </w:pPr>
      <w:r>
        <w:rPr>
          <w:rStyle w:val="s0"/>
        </w:rPr>
        <w:t xml:space="preserve">6. Если в документе </w:t>
      </w:r>
      <w:r>
        <w:rPr>
          <w:rStyle w:val="s0"/>
        </w:rPr>
        <w:t>на одном листе имеется несколько марок и иных материалов, то в графе 2 в скобках после номера листа дела указывается их количество.</w:t>
      </w:r>
    </w:p>
    <w:p w:rsidR="00000000" w:rsidRDefault="00F972B0">
      <w:pPr>
        <w:pStyle w:val="pj"/>
      </w:pPr>
      <w:r>
        <w:rPr>
          <w:rStyle w:val="s0"/>
        </w:rPr>
        <w:t>7. Если в деле имеются предметы, нумерация которых невозможна из-за особенностей материала, из которого они исполнены (стекл</w:t>
      </w:r>
      <w:r>
        <w:rPr>
          <w:rStyle w:val="s0"/>
        </w:rPr>
        <w:t>о, металл, ткань и иные), то в графе 2 указываются номера листов, между которыми находится данный предмет.</w:t>
      </w:r>
    </w:p>
    <w:p w:rsidR="00000000" w:rsidRDefault="00F972B0">
      <w:pPr>
        <w:pStyle w:val="pj"/>
      </w:pPr>
      <w:r>
        <w:rPr>
          <w:rStyle w:val="s0"/>
        </w:rPr>
        <w:t>8. Все последующие изменения в составе и состоянии дела (повреждение, замена подлинных документов копиями, присоединение новых документов) отмечаются</w:t>
      </w:r>
      <w:r>
        <w:rPr>
          <w:rStyle w:val="s0"/>
        </w:rPr>
        <w:t xml:space="preserve"> в листе- заверителе со ссылкой на соответствующий акт.</w:t>
      </w:r>
    </w:p>
    <w:p w:rsidR="00000000" w:rsidRDefault="00F972B0">
      <w:pPr>
        <w:pStyle w:val="pj"/>
      </w:pPr>
      <w:r>
        <w:rPr>
          <w:rStyle w:val="s0"/>
        </w:rPr>
        <w:t>9. Лист-заверитель не нумеруется.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5" w:name="SUB28"/>
      <w:bookmarkEnd w:id="55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28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ВНУТРЕННЯЯ ОПИСЬ</w:t>
      </w:r>
    </w:p>
    <w:p w:rsidR="00000000" w:rsidRDefault="00F972B0">
      <w:pPr>
        <w:pStyle w:val="pc"/>
      </w:pPr>
      <w:r>
        <w:rPr>
          <w:rStyle w:val="s0"/>
          <w:b/>
          <w:bCs/>
        </w:rPr>
        <w:t>документов дела № ___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651"/>
        <w:gridCol w:w="1293"/>
        <w:gridCol w:w="1727"/>
        <w:gridCol w:w="1637"/>
        <w:gridCol w:w="1487"/>
      </w:tblGrid>
      <w:tr w:rsidR="00000000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№ 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Делопроизводственный индекс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Дата документа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Заголовок документа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Номера листов де</w:t>
            </w:r>
            <w:r>
              <w:t>ла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 xml:space="preserve"> 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Итого ___________________________________________ листов документов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Количество листов внутренней описи 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         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Наименование должности лица,</w:t>
      </w:r>
    </w:p>
    <w:p w:rsidR="00000000" w:rsidRDefault="00F972B0">
      <w:pPr>
        <w:pStyle w:val="pj"/>
      </w:pPr>
      <w:r>
        <w:rPr>
          <w:rStyle w:val="s0"/>
        </w:rPr>
        <w:t>заполнившего внутреннюю опись Расшифровка</w:t>
      </w:r>
    </w:p>
    <w:p w:rsidR="00000000" w:rsidRDefault="00F972B0">
      <w:pPr>
        <w:pStyle w:val="pj"/>
      </w:pPr>
      <w:r>
        <w:rPr>
          <w:rStyle w:val="s0"/>
        </w:rPr>
        <w:t>документов дела ____________________</w:t>
      </w:r>
      <w:r>
        <w:rPr>
          <w:rStyle w:val="s0"/>
        </w:rPr>
        <w:t>_______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 (личная подпись) дата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6" w:name="SUB29"/>
      <w:bookmarkEnd w:id="56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29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Опись дел структурного подразделения организации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4391"/>
        <w:gridCol w:w="286"/>
        <w:gridCol w:w="4391"/>
      </w:tblGrid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Официальное наименование</w:t>
            </w:r>
          </w:p>
          <w:p w:rsidR="00000000" w:rsidRDefault="00F972B0">
            <w:pPr>
              <w:pStyle w:val="pc"/>
            </w:pPr>
            <w:r>
              <w:t>структурного подразделения</w:t>
            </w:r>
          </w:p>
          <w:p w:rsidR="00000000" w:rsidRDefault="00F972B0">
            <w:pPr>
              <w:pStyle w:val="pc"/>
            </w:pPr>
            <w:r>
              <w:t>организации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Утверждаю</w:t>
            </w:r>
          </w:p>
          <w:p w:rsidR="00000000" w:rsidRDefault="00F972B0">
            <w:pPr>
              <w:pStyle w:val="pc"/>
            </w:pPr>
            <w:r>
              <w:t>Наименование должности</w:t>
            </w:r>
          </w:p>
          <w:p w:rsidR="00000000" w:rsidRDefault="00F972B0">
            <w:pPr>
              <w:pStyle w:val="pc"/>
            </w:pPr>
            <w:r>
              <w:t>структурного подразделения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 ______________________ Расшифровка</w:t>
      </w:r>
    </w:p>
    <w:p w:rsidR="00000000" w:rsidRDefault="00F972B0">
      <w:pPr>
        <w:pStyle w:val="pj"/>
      </w:pPr>
      <w:r>
        <w:rPr>
          <w:rStyle w:val="s0"/>
        </w:rPr>
        <w:t>        (личная подпись) подписи</w:t>
      </w:r>
    </w:p>
    <w:p w:rsidR="00000000" w:rsidRDefault="00F972B0">
      <w:pPr>
        <w:pStyle w:val="pj"/>
      </w:pPr>
      <w:r>
        <w:rPr>
          <w:rStyle w:val="s0"/>
        </w:rPr>
        <w:t>Дата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  <w:b/>
          <w:bCs/>
        </w:rPr>
        <w:t>Опись № _______ за _________год (ы)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970"/>
        <w:gridCol w:w="1437"/>
        <w:gridCol w:w="1338"/>
        <w:gridCol w:w="1634"/>
        <w:gridCol w:w="1929"/>
        <w:gridCol w:w="1487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п/п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Индекс дела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Заголовок дела (тома, части)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Крайние даты (тома, части)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Срок хранения дела (тома, части)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</w:t>
            </w:r>
            <w:r>
              <w:t>о листов в деле (томе, части)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В данную опись внесено ____________________________ дел с № __ по №__, в том числе: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 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литерные номера:</w:t>
      </w:r>
    </w:p>
    <w:p w:rsidR="00000000" w:rsidRDefault="00F972B0">
      <w:pPr>
        <w:pStyle w:val="pj"/>
      </w:pPr>
      <w:r>
        <w:rPr>
          <w:rStyle w:val="s0"/>
        </w:rPr>
        <w:t>пропущенные номера:</w:t>
      </w:r>
    </w:p>
    <w:p w:rsidR="00000000" w:rsidRDefault="00F972B0">
      <w:pPr>
        <w:pStyle w:val="pj"/>
      </w:pPr>
      <w:r>
        <w:rPr>
          <w:rStyle w:val="s0"/>
        </w:rPr>
        <w:t>Наименование должности                                   Расшифровка</w:t>
      </w:r>
    </w:p>
    <w:p w:rsidR="00000000" w:rsidRDefault="00F972B0">
      <w:pPr>
        <w:pStyle w:val="pj"/>
      </w:pPr>
      <w:r>
        <w:rPr>
          <w:rStyle w:val="s0"/>
        </w:rPr>
        <w:t>составителя описи ________________________________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</w:rPr>
        <w:t>дата</w:t>
      </w:r>
    </w:p>
    <w:p w:rsidR="00000000" w:rsidRDefault="00F972B0">
      <w:pPr>
        <w:pStyle w:val="pj"/>
      </w:pPr>
      <w:r>
        <w:rPr>
          <w:rStyle w:val="s0"/>
        </w:rPr>
        <w:t>Руководитель службы                             Расшифровка</w:t>
      </w:r>
    </w:p>
    <w:p w:rsidR="00000000" w:rsidRDefault="00F972B0">
      <w:pPr>
        <w:pStyle w:val="pj"/>
      </w:pPr>
      <w:r>
        <w:rPr>
          <w:rStyle w:val="s0"/>
        </w:rPr>
        <w:t>ДОУ ________________________________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</w:rPr>
        <w:t>дата</w:t>
      </w:r>
    </w:p>
    <w:p w:rsidR="00000000" w:rsidRDefault="00F972B0">
      <w:pPr>
        <w:pStyle w:val="pj"/>
      </w:pPr>
      <w:r>
        <w:rPr>
          <w:rStyle w:val="s0"/>
        </w:rPr>
        <w:t>Работник                                          Расшифровка</w:t>
      </w:r>
    </w:p>
    <w:p w:rsidR="00000000" w:rsidRDefault="00F972B0">
      <w:pPr>
        <w:pStyle w:val="pj"/>
      </w:pPr>
      <w:r>
        <w:rPr>
          <w:rStyle w:val="s0"/>
        </w:rPr>
        <w:t>архива организации _______________</w:t>
      </w:r>
      <w:r>
        <w:rPr>
          <w:rStyle w:val="s0"/>
        </w:rPr>
        <w:t>_________________ подписи</w:t>
      </w:r>
    </w:p>
    <w:p w:rsidR="00000000" w:rsidRDefault="00F972B0">
      <w:pPr>
        <w:pStyle w:val="pj"/>
      </w:pPr>
      <w:r>
        <w:rPr>
          <w:rStyle w:val="s0"/>
        </w:rPr>
        <w:t>                                         (личная подпись)</w:t>
      </w:r>
    </w:p>
    <w:p w:rsidR="00000000" w:rsidRDefault="00F972B0">
      <w:pPr>
        <w:pStyle w:val="pj"/>
      </w:pPr>
      <w:r>
        <w:rPr>
          <w:rStyle w:val="s0"/>
        </w:rPr>
        <w:t>дата</w:t>
      </w:r>
    </w:p>
    <w:p w:rsidR="00000000" w:rsidRDefault="00F972B0">
      <w:pPr>
        <w:pStyle w:val="pj"/>
      </w:pPr>
      <w:r>
        <w:rPr>
          <w:rStyle w:val="s0"/>
        </w:rPr>
        <w:t>Примечание.</w:t>
      </w:r>
    </w:p>
    <w:p w:rsidR="00000000" w:rsidRDefault="00F972B0">
      <w:pPr>
        <w:pStyle w:val="pj"/>
      </w:pPr>
      <w:r>
        <w:rPr>
          <w:rStyle w:val="s0"/>
        </w:rPr>
        <w:t>В описи дел постоянного хранения графу 5 не заполняют.</w:t>
      </w:r>
    </w:p>
    <w:p w:rsidR="00000000" w:rsidRDefault="00F972B0">
      <w:pPr>
        <w:pStyle w:val="pr"/>
      </w:pPr>
      <w:r>
        <w:rPr>
          <w:rStyle w:val="s0"/>
        </w:rPr>
        <w:t>Формат А4 (210Х297)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7" w:name="SUB30"/>
      <w:bookmarkEnd w:id="57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30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</w:t>
      </w:r>
      <w:r>
        <w:rPr>
          <w:rStyle w:val="s0"/>
        </w:rPr>
        <w:t>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Утверждаю</w:t>
      </w:r>
    </w:p>
    <w:p w:rsidR="00000000" w:rsidRDefault="00F972B0">
      <w:pPr>
        <w:pStyle w:val="pr"/>
      </w:pPr>
      <w:r>
        <w:rPr>
          <w:rStyle w:val="s0"/>
        </w:rPr>
        <w:t>__________________________</w:t>
      </w:r>
    </w:p>
    <w:p w:rsidR="00000000" w:rsidRDefault="00F972B0">
      <w:pPr>
        <w:pStyle w:val="pr"/>
      </w:pPr>
      <w:r>
        <w:rPr>
          <w:rStyle w:val="s0"/>
        </w:rPr>
        <w:t>(наименование организации)</w:t>
      </w:r>
    </w:p>
    <w:p w:rsidR="00000000" w:rsidRDefault="00F972B0">
      <w:pPr>
        <w:pStyle w:val="pr"/>
      </w:pPr>
      <w:r>
        <w:rPr>
          <w:rStyle w:val="s0"/>
        </w:rPr>
        <w:t>__________________________</w:t>
      </w:r>
    </w:p>
    <w:p w:rsidR="00000000" w:rsidRDefault="00F972B0">
      <w:pPr>
        <w:pStyle w:val="pr"/>
      </w:pPr>
      <w:r>
        <w:rPr>
          <w:rStyle w:val="s0"/>
        </w:rPr>
        <w:t>(наименование должности</w:t>
      </w:r>
    </w:p>
    <w:p w:rsidR="00000000" w:rsidRDefault="00F972B0">
      <w:pPr>
        <w:pStyle w:val="pr"/>
      </w:pPr>
      <w:r>
        <w:rPr>
          <w:rStyle w:val="s0"/>
        </w:rPr>
        <w:t>руководителя структурного</w:t>
      </w:r>
    </w:p>
    <w:p w:rsidR="00000000" w:rsidRDefault="00F972B0">
      <w:pPr>
        <w:pStyle w:val="pr"/>
      </w:pPr>
      <w:r>
        <w:rPr>
          <w:rStyle w:val="s0"/>
        </w:rPr>
        <w:t>подразделения организации)</w:t>
      </w:r>
    </w:p>
    <w:p w:rsidR="00000000" w:rsidRDefault="00F972B0">
      <w:pPr>
        <w:pStyle w:val="pr"/>
      </w:pPr>
      <w:r>
        <w:rPr>
          <w:rStyle w:val="s0"/>
        </w:rPr>
        <w:t>__________________________</w:t>
      </w:r>
    </w:p>
    <w:p w:rsidR="00000000" w:rsidRDefault="00F972B0">
      <w:pPr>
        <w:pStyle w:val="pr"/>
      </w:pPr>
      <w:r>
        <w:rPr>
          <w:rStyle w:val="s0"/>
        </w:rPr>
        <w:t>(наименование структурного</w:t>
      </w:r>
    </w:p>
    <w:p w:rsidR="00000000" w:rsidRDefault="00F972B0">
      <w:pPr>
        <w:pStyle w:val="pr"/>
      </w:pPr>
      <w:r>
        <w:rPr>
          <w:rStyle w:val="s0"/>
        </w:rPr>
        <w:t>подразделения организации)</w:t>
      </w:r>
    </w:p>
    <w:p w:rsidR="00000000" w:rsidRDefault="00F972B0">
      <w:pPr>
        <w:pStyle w:val="pr"/>
      </w:pPr>
      <w:r>
        <w:rPr>
          <w:rStyle w:val="s0"/>
        </w:rPr>
        <w:t>__________________________</w:t>
      </w:r>
    </w:p>
    <w:p w:rsidR="00000000" w:rsidRDefault="00F972B0">
      <w:pPr>
        <w:pStyle w:val="pr"/>
      </w:pPr>
      <w:r>
        <w:rPr>
          <w:rStyle w:val="s0"/>
        </w:rPr>
        <w:t>(инициалы, фамилия)</w:t>
      </w:r>
    </w:p>
    <w:p w:rsidR="00000000" w:rsidRDefault="00F972B0">
      <w:pPr>
        <w:pStyle w:val="pr"/>
      </w:pPr>
      <w:r>
        <w:rPr>
          <w:rStyle w:val="s0"/>
        </w:rPr>
        <w:t>__________________________</w:t>
      </w:r>
    </w:p>
    <w:p w:rsidR="00000000" w:rsidRDefault="00F972B0">
      <w:pPr>
        <w:pStyle w:val="pr"/>
      </w:pPr>
      <w:r>
        <w:rPr>
          <w:rStyle w:val="s0"/>
        </w:rPr>
        <w:t>(дата)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Опись</w:t>
      </w:r>
    </w:p>
    <w:p w:rsidR="00000000" w:rsidRDefault="00F972B0">
      <w:pPr>
        <w:pStyle w:val="pc"/>
      </w:pPr>
      <w:r>
        <w:rPr>
          <w:rStyle w:val="s0"/>
          <w:b/>
          <w:bCs/>
        </w:rPr>
        <w:t>№ _______</w:t>
      </w:r>
      <w:r>
        <w:rPr>
          <w:rStyle w:val="s0"/>
          <w:b/>
          <w:bCs/>
        </w:rPr>
        <w:t>___________________</w:t>
      </w:r>
    </w:p>
    <w:p w:rsidR="00000000" w:rsidRDefault="00F972B0">
      <w:pPr>
        <w:pStyle w:val="pc"/>
      </w:pPr>
      <w:r>
        <w:rPr>
          <w:rStyle w:val="s0"/>
          <w:b/>
          <w:bCs/>
        </w:rPr>
        <w:t>электронных дел _________________________</w:t>
      </w:r>
    </w:p>
    <w:p w:rsidR="00000000" w:rsidRDefault="00F972B0">
      <w:pPr>
        <w:pStyle w:val="pc"/>
      </w:pPr>
      <w:r>
        <w:rPr>
          <w:rStyle w:val="s0"/>
          <w:b/>
          <w:bCs/>
        </w:rPr>
        <w:t>(наименование категории дел) за ____________________ год</w:t>
      </w:r>
    </w:p>
    <w:p w:rsidR="00000000" w:rsidRDefault="00F972B0">
      <w:pPr>
        <w:pStyle w:val="pc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603"/>
        <w:gridCol w:w="1658"/>
        <w:gridCol w:w="1603"/>
        <w:gridCol w:w="1536"/>
        <w:gridCol w:w="1603"/>
        <w:gridCol w:w="1530"/>
        <w:gridCol w:w="1487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Индекс электронного дела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Название раздела, заголовок</w:t>
            </w:r>
          </w:p>
          <w:p w:rsidR="00000000" w:rsidRDefault="00F972B0">
            <w:pPr>
              <w:pStyle w:val="p"/>
            </w:pPr>
            <w:r>
              <w:t>Электронного дела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Крайние даты электронного дела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 документов в эле</w:t>
            </w:r>
            <w:r>
              <w:t>ктронном деле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Объем документов в электронном виде электронного дела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Срок хранения</w:t>
            </w:r>
          </w:p>
          <w:p w:rsidR="00000000" w:rsidRDefault="00F972B0">
            <w:pPr>
              <w:pStyle w:val="p"/>
            </w:pPr>
            <w:r>
              <w:t>Электроного дела*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В данную опись внесено 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электронных дел с № ________ по № 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 (наименование должности,</w:t>
      </w:r>
    </w:p>
    <w:p w:rsidR="00000000" w:rsidRDefault="00F972B0">
      <w:pPr>
        <w:pStyle w:val="pj"/>
      </w:pPr>
      <w:r>
        <w:rPr>
          <w:rStyle w:val="s0"/>
        </w:rPr>
        <w:t>________________________________________</w:t>
      </w:r>
    </w:p>
    <w:p w:rsidR="00000000" w:rsidRDefault="00F972B0">
      <w:pPr>
        <w:pStyle w:val="pj"/>
      </w:pPr>
      <w:r>
        <w:rPr>
          <w:rStyle w:val="s0"/>
        </w:rPr>
        <w:t xml:space="preserve">         </w:t>
      </w:r>
      <w:r>
        <w:rPr>
          <w:rStyle w:val="s0"/>
        </w:rPr>
        <w:t>фамилия и инициалы составителя описи)</w:t>
      </w:r>
    </w:p>
    <w:p w:rsidR="00000000" w:rsidRDefault="00F972B0">
      <w:pPr>
        <w:pStyle w:val="pj"/>
      </w:pPr>
      <w:r>
        <w:rPr>
          <w:rStyle w:val="s0"/>
        </w:rPr>
        <w:t>______________</w:t>
      </w:r>
    </w:p>
    <w:p w:rsidR="00000000" w:rsidRDefault="00F972B0">
      <w:pPr>
        <w:pStyle w:val="pj"/>
      </w:pPr>
      <w:r>
        <w:rPr>
          <w:rStyle w:val="s0"/>
        </w:rPr>
        <w:t>               (дата)</w:t>
      </w:r>
    </w:p>
    <w:p w:rsidR="00000000" w:rsidRDefault="00F972B0">
      <w:pPr>
        <w:pStyle w:val="pj"/>
      </w:pPr>
      <w:r>
        <w:rPr>
          <w:rStyle w:val="s0"/>
        </w:rPr>
        <w:t>Согласовано**</w:t>
      </w:r>
    </w:p>
    <w:p w:rsidR="00000000" w:rsidRDefault="00F972B0">
      <w:pPr>
        <w:pStyle w:val="pj"/>
      </w:pPr>
      <w:r>
        <w:rPr>
          <w:rStyle w:val="s0"/>
        </w:rPr>
        <w:t>Протокол заседания ЭК</w:t>
      </w:r>
    </w:p>
    <w:p w:rsidR="00000000" w:rsidRDefault="00F972B0">
      <w:pPr>
        <w:pStyle w:val="pj"/>
      </w:pPr>
      <w:r>
        <w:rPr>
          <w:rStyle w:val="s0"/>
        </w:rPr>
        <w:t>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 (наименование структурного подразделения)</w:t>
      </w:r>
    </w:p>
    <w:p w:rsidR="00000000" w:rsidRDefault="00F972B0">
      <w:pPr>
        <w:pStyle w:val="pj"/>
      </w:pPr>
      <w:r>
        <w:rPr>
          <w:rStyle w:val="s0"/>
        </w:rPr>
        <w:t>__________________ № __________________</w:t>
      </w:r>
    </w:p>
    <w:p w:rsidR="00000000" w:rsidRDefault="00F972B0">
      <w:pPr>
        <w:pStyle w:val="pj"/>
      </w:pPr>
      <w:r>
        <w:rPr>
          <w:rStyle w:val="s0"/>
        </w:rPr>
        <w:t>Передал _________</w:t>
      </w:r>
      <w:r>
        <w:rPr>
          <w:rStyle w:val="s0"/>
        </w:rPr>
        <w:t>______ электронных дел.</w:t>
      </w:r>
    </w:p>
    <w:p w:rsidR="00000000" w:rsidRDefault="00F972B0">
      <w:pPr>
        <w:pStyle w:val="pj"/>
      </w:pPr>
      <w:r>
        <w:rPr>
          <w:rStyle w:val="s0"/>
        </w:rPr>
        <w:t>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 (наименование должности, фамилия и инициалы работника,</w:t>
      </w:r>
    </w:p>
    <w:p w:rsidR="00000000" w:rsidRDefault="00F972B0">
      <w:pPr>
        <w:pStyle w:val="pj"/>
      </w:pPr>
      <w:r>
        <w:rPr>
          <w:rStyle w:val="s0"/>
        </w:rPr>
        <w:t>                    передавшего электронные дела)</w:t>
      </w:r>
    </w:p>
    <w:p w:rsidR="00000000" w:rsidRDefault="00F972B0">
      <w:pPr>
        <w:pStyle w:val="pj"/>
      </w:pPr>
      <w:r>
        <w:rPr>
          <w:rStyle w:val="s0"/>
        </w:rPr>
        <w:t>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 (дата)</w:t>
      </w:r>
    </w:p>
    <w:p w:rsidR="00000000" w:rsidRDefault="00F972B0">
      <w:pPr>
        <w:pStyle w:val="pj"/>
      </w:pPr>
      <w:r>
        <w:rPr>
          <w:rStyle w:val="s0"/>
        </w:rPr>
        <w:t>Принял _____________________ электронных дел.</w:t>
      </w:r>
    </w:p>
    <w:p w:rsidR="00000000" w:rsidRDefault="00F972B0">
      <w:pPr>
        <w:pStyle w:val="pj"/>
      </w:pPr>
      <w:r>
        <w:rPr>
          <w:rStyle w:val="s0"/>
        </w:rPr>
        <w:t>_______________________________________</w:t>
      </w:r>
    </w:p>
    <w:p w:rsidR="00000000" w:rsidRDefault="00F972B0">
      <w:pPr>
        <w:pStyle w:val="pj"/>
      </w:pPr>
      <w:r>
        <w:rPr>
          <w:rStyle w:val="s0"/>
        </w:rPr>
        <w:t>(наименование должности,</w:t>
      </w:r>
    </w:p>
    <w:p w:rsidR="00000000" w:rsidRDefault="00F972B0">
      <w:pPr>
        <w:pStyle w:val="pj"/>
      </w:pPr>
      <w:r>
        <w:rPr>
          <w:rStyle w:val="s0"/>
        </w:rPr>
        <w:t>фамилия и инициалы</w:t>
      </w:r>
    </w:p>
    <w:p w:rsidR="00000000" w:rsidRDefault="00F972B0">
      <w:pPr>
        <w:pStyle w:val="pj"/>
      </w:pPr>
      <w:r>
        <w:rPr>
          <w:rStyle w:val="s0"/>
        </w:rPr>
        <w:t>работника архива организации,</w:t>
      </w:r>
    </w:p>
    <w:p w:rsidR="00000000" w:rsidRDefault="00F972B0">
      <w:pPr>
        <w:pStyle w:val="pj"/>
      </w:pPr>
      <w:r>
        <w:rPr>
          <w:rStyle w:val="s0"/>
        </w:rPr>
        <w:t>принявшего электронные дела)</w:t>
      </w:r>
    </w:p>
    <w:p w:rsidR="00000000" w:rsidRDefault="00F972B0">
      <w:pPr>
        <w:pStyle w:val="pj"/>
      </w:pPr>
      <w:r>
        <w:rPr>
          <w:rStyle w:val="s0"/>
        </w:rPr>
        <w:t>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 (дата)</w:t>
      </w:r>
    </w:p>
    <w:p w:rsidR="00000000" w:rsidRDefault="00F972B0">
      <w:pPr>
        <w:pStyle w:val="pj"/>
      </w:pPr>
      <w:r>
        <w:rPr>
          <w:rStyle w:val="s0"/>
        </w:rPr>
        <w:t>____________________</w:t>
      </w:r>
      <w:r>
        <w:rPr>
          <w:rStyle w:val="s0"/>
        </w:rPr>
        <w:t>____</w:t>
      </w:r>
    </w:p>
    <w:p w:rsidR="00000000" w:rsidRDefault="00F972B0">
      <w:pPr>
        <w:pStyle w:val="pj"/>
      </w:pPr>
      <w:r>
        <w:rPr>
          <w:rStyle w:val="s0"/>
        </w:rPr>
        <w:t>* Графа 7 не оформляется в описях дел постоянного хранения.</w:t>
      </w:r>
    </w:p>
    <w:p w:rsidR="00000000" w:rsidRDefault="00F972B0">
      <w:pPr>
        <w:pStyle w:val="pj"/>
      </w:pPr>
      <w:r>
        <w:rPr>
          <w:rStyle w:val="s0"/>
        </w:rPr>
        <w:t>** Оформляется при наличии ЭК структурного подразделения.</w:t>
      </w:r>
    </w:p>
    <w:p w:rsidR="00000000" w:rsidRDefault="00F972B0">
      <w:pPr>
        <w:pStyle w:val="pj"/>
      </w:pPr>
      <w:r>
        <w:rPr>
          <w:rStyle w:val="s0"/>
        </w:rPr>
        <w:t>___________________________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58" w:name="SUB31"/>
      <w:bookmarkEnd w:id="58"/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Приложение 31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rPr>
          <w:rStyle w:val="s0"/>
        </w:rPr>
        <w:t>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 </w:t>
      </w:r>
    </w:p>
    <w:p w:rsidR="00000000" w:rsidRDefault="00F972B0">
      <w:pPr>
        <w:pStyle w:val="pr"/>
      </w:pPr>
      <w:r>
        <w:rPr>
          <w:rStyle w:val="s0"/>
        </w:rPr>
        <w:t>Утверждаю</w:t>
      </w:r>
    </w:p>
    <w:p w:rsidR="00000000" w:rsidRDefault="00F972B0">
      <w:pPr>
        <w:pStyle w:val="pr"/>
      </w:pPr>
      <w:r>
        <w:rPr>
          <w:rStyle w:val="s0"/>
        </w:rPr>
        <w:t>_________________________</w:t>
      </w:r>
    </w:p>
    <w:p w:rsidR="00000000" w:rsidRDefault="00F972B0">
      <w:pPr>
        <w:pStyle w:val="pr"/>
      </w:pPr>
      <w:r>
        <w:rPr>
          <w:rStyle w:val="s0"/>
        </w:rPr>
        <w:t>(наименование организации)</w:t>
      </w:r>
    </w:p>
    <w:p w:rsidR="00000000" w:rsidRDefault="00F972B0">
      <w:pPr>
        <w:pStyle w:val="pr"/>
      </w:pPr>
      <w:r>
        <w:rPr>
          <w:rStyle w:val="s0"/>
        </w:rPr>
        <w:t>_________________________</w:t>
      </w:r>
    </w:p>
    <w:p w:rsidR="00000000" w:rsidRDefault="00F972B0">
      <w:pPr>
        <w:pStyle w:val="pr"/>
      </w:pPr>
      <w:r>
        <w:rPr>
          <w:rStyle w:val="s0"/>
        </w:rPr>
        <w:t>(наимено</w:t>
      </w:r>
      <w:r>
        <w:rPr>
          <w:rStyle w:val="s0"/>
        </w:rPr>
        <w:t>вание должности</w:t>
      </w:r>
    </w:p>
    <w:p w:rsidR="00000000" w:rsidRDefault="00F972B0">
      <w:pPr>
        <w:pStyle w:val="pr"/>
      </w:pPr>
      <w:r>
        <w:rPr>
          <w:rStyle w:val="s0"/>
        </w:rPr>
        <w:t>руководителя организации)</w:t>
      </w:r>
    </w:p>
    <w:p w:rsidR="00000000" w:rsidRDefault="00F972B0">
      <w:pPr>
        <w:pStyle w:val="pr"/>
      </w:pPr>
      <w:r>
        <w:rPr>
          <w:rStyle w:val="s0"/>
        </w:rPr>
        <w:t>(инициалы, фамилия) (дата)</w:t>
      </w:r>
    </w:p>
    <w:p w:rsidR="00000000" w:rsidRDefault="00F972B0">
      <w:pPr>
        <w:pStyle w:val="pr"/>
      </w:pPr>
      <w:r>
        <w:rPr>
          <w:rStyle w:val="s0"/>
        </w:rPr>
        <w:t>_____________ № _______________</w:t>
      </w:r>
    </w:p>
    <w:p w:rsidR="00000000" w:rsidRDefault="00F972B0">
      <w:pPr>
        <w:pStyle w:val="pr"/>
      </w:pPr>
      <w:r>
        <w:rPr>
          <w:rStyle w:val="s0"/>
        </w:rPr>
        <w:t>________________________________</w:t>
      </w:r>
    </w:p>
    <w:p w:rsidR="00000000" w:rsidRDefault="00F972B0">
      <w:pPr>
        <w:pStyle w:val="pr"/>
      </w:pPr>
      <w:r>
        <w:rPr>
          <w:rStyle w:val="s0"/>
        </w:rPr>
        <w:t>(место составления)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ГРАФИК</w:t>
      </w:r>
    </w:p>
    <w:p w:rsidR="00000000" w:rsidRDefault="00F972B0">
      <w:pPr>
        <w:pStyle w:val="pc"/>
      </w:pPr>
      <w:r>
        <w:rPr>
          <w:rStyle w:val="s0"/>
          <w:b/>
          <w:bCs/>
        </w:rPr>
        <w:t>приема электронных дел в архив организации</w:t>
      </w:r>
    </w:p>
    <w:p w:rsidR="00000000" w:rsidRDefault="00F972B0">
      <w:pPr>
        <w:pStyle w:val="pc"/>
      </w:pPr>
      <w:r>
        <w:rPr>
          <w:rStyle w:val="s0"/>
          <w:b/>
          <w:bCs/>
        </w:rPr>
        <w:t>в ________________ году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3138"/>
        <w:gridCol w:w="958"/>
        <w:gridCol w:w="3212"/>
        <w:gridCol w:w="1487"/>
      </w:tblGrid>
      <w:tr w:rsidR="00000000"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Наименование орган</w:t>
            </w:r>
            <w:r>
              <w:t>изации - источника комплектования архива и (или) структурного подразделения организации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Срок приема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Наименование должности, инициалы, фамилия лица, ответственного за передачу электронных дел в архив организации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t>______________________________________</w:t>
      </w:r>
    </w:p>
    <w:p w:rsidR="00000000" w:rsidRDefault="00F972B0">
      <w:pPr>
        <w:pStyle w:val="pj"/>
      </w:pPr>
      <w:r>
        <w:t>        (наименование должности, фамилия и инициалы</w:t>
      </w:r>
    </w:p>
    <w:p w:rsidR="00000000" w:rsidRDefault="00F972B0">
      <w:pPr>
        <w:pStyle w:val="pj"/>
      </w:pPr>
      <w:r>
        <w:t>         руководител</w:t>
      </w:r>
      <w:r>
        <w:t>я архива организации</w:t>
      </w:r>
    </w:p>
    <w:p w:rsidR="00000000" w:rsidRDefault="00F972B0">
      <w:pPr>
        <w:pStyle w:val="pj"/>
      </w:pPr>
      <w:r>
        <w:t>         (лица, ответственного за архив организации)</w:t>
      </w:r>
    </w:p>
    <w:p w:rsidR="00000000" w:rsidRDefault="00F972B0">
      <w:pPr>
        <w:pStyle w:val="pj"/>
      </w:pPr>
      <w:r>
        <w:t>_____________________</w:t>
      </w:r>
    </w:p>
    <w:p w:rsidR="00000000" w:rsidRDefault="00F972B0">
      <w:pPr>
        <w:pStyle w:val="pj"/>
      </w:pPr>
      <w:r>
        <w:t>             (дата)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j"/>
      </w:pPr>
      <w:bookmarkStart w:id="59" w:name="SUB32"/>
      <w:bookmarkEnd w:id="59"/>
      <w:r>
        <w:t> </w:t>
      </w:r>
    </w:p>
    <w:p w:rsidR="00000000" w:rsidRDefault="00F972B0">
      <w:pPr>
        <w:pStyle w:val="pji"/>
      </w:pPr>
      <w:r>
        <w:rPr>
          <w:rStyle w:val="s3"/>
        </w:rPr>
        <w:t xml:space="preserve">Приложение 32 изложено в редакции </w:t>
      </w:r>
      <w:hyperlink r:id="rId184" w:anchor="sub_id=32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03.04.26 г. № 155-НҚ (введен в действие с 25 апреля 2026 г.) (</w:t>
      </w:r>
      <w:hyperlink r:id="rId185" w:anchor="sub_id=3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972B0">
      <w:pPr>
        <w:pStyle w:val="pr"/>
      </w:pPr>
      <w:r>
        <w:t>Приложение 32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r"/>
      </w:pPr>
      <w:r>
        <w:rPr>
          <w:rStyle w:val="s0"/>
        </w:rPr>
        <w:t>Форма</w:t>
      </w:r>
    </w:p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1"/>
        </w:rPr>
        <w:t>Вну</w:t>
      </w:r>
      <w:r>
        <w:rPr>
          <w:rStyle w:val="s1"/>
        </w:rPr>
        <w:t>тренняя опись документов в электронном виде электронного дела № ___________</w:t>
      </w:r>
    </w:p>
    <w:p w:rsidR="00000000" w:rsidRDefault="00F972B0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651"/>
        <w:gridCol w:w="1536"/>
        <w:gridCol w:w="1536"/>
        <w:gridCol w:w="1417"/>
        <w:gridCol w:w="1165"/>
        <w:gridCol w:w="1809"/>
        <w:gridCol w:w="1487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Делопроизводственный индекс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Дата документа в электронном виде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Заголовок документа в электронном виде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Количество объектов хранения (файлов)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Общий объем объектов хранения в (</w:t>
            </w:r>
            <w:r>
              <w:rPr>
                <w:rStyle w:val="s0"/>
              </w:rPr>
              <w:t>байтах)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Общая контрольная характеристика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Примечание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>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i"/>
              <w:spacing w:line="252" w:lineRule="auto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r>
        <w:rPr>
          <w:rStyle w:val="s0"/>
        </w:rPr>
        <w:t>Итого: _________ документов в электронном виде, ______________объектов хранения.</w:t>
      </w:r>
    </w:p>
    <w:p w:rsidR="00000000" w:rsidRDefault="00F972B0">
      <w:pPr>
        <w:pStyle w:val="pj"/>
      </w:pPr>
      <w:r>
        <w:rPr>
          <w:rStyle w:val="s0"/>
        </w:rPr>
        <w:t>Общий объем объектов хранения электронного дела __________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6"/>
        <w:gridCol w:w="222"/>
        <w:gridCol w:w="2656"/>
        <w:gridCol w:w="222"/>
        <w:gridCol w:w="1817"/>
        <w:gridCol w:w="222"/>
      </w:tblGrid>
      <w:tr w:rsidR="00000000">
        <w:tc>
          <w:tcPr>
            <w:tcW w:w="2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"/>
              <w:spacing w:line="252" w:lineRule="auto"/>
            </w:pPr>
            <w:r>
              <w:rPr>
                <w:rStyle w:val="s0"/>
              </w:rPr>
              <w:t>______________________________</w:t>
            </w:r>
          </w:p>
          <w:p w:rsidR="00000000" w:rsidRDefault="00F972B0">
            <w:pPr>
              <w:pStyle w:val="pj"/>
              <w:spacing w:line="252" w:lineRule="auto"/>
            </w:pPr>
            <w:r>
              <w:rPr>
                <w:rStyle w:val="s0"/>
              </w:rPr>
              <w:t>(наименование должности лица,</w:t>
            </w:r>
          </w:p>
          <w:p w:rsidR="00000000" w:rsidRDefault="00F972B0">
            <w:pPr>
              <w:pStyle w:val="pj"/>
              <w:spacing w:line="252" w:lineRule="auto"/>
            </w:pPr>
            <w:r>
              <w:rPr>
                <w:rStyle w:val="s0"/>
              </w:rPr>
              <w:t>составившего внутреннюю опись</w:t>
            </w:r>
          </w:p>
          <w:p w:rsidR="00000000" w:rsidRDefault="00F972B0">
            <w:pPr>
              <w:pStyle w:val="pj"/>
              <w:spacing w:line="252" w:lineRule="auto"/>
            </w:pPr>
            <w:r>
              <w:rPr>
                <w:rStyle w:val="s0"/>
              </w:rPr>
              <w:t>документов в электронном виде</w:t>
            </w:r>
          </w:p>
          <w:p w:rsidR="00000000" w:rsidRDefault="00F972B0">
            <w:pPr>
              <w:pStyle w:val="pj"/>
              <w:spacing w:line="252" w:lineRule="auto"/>
            </w:pPr>
            <w:r>
              <w:rPr>
                <w:rStyle w:val="s0"/>
              </w:rPr>
              <w:t>        электронного дела)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1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"/>
              <w:spacing w:line="252" w:lineRule="auto"/>
            </w:pPr>
            <w:r>
              <w:rPr>
                <w:rStyle w:val="s0"/>
              </w:rPr>
              <w:t>_________________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1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"/>
              <w:spacing w:line="252" w:lineRule="auto"/>
            </w:pPr>
            <w:r>
              <w:rPr>
                <w:rStyle w:val="s0"/>
              </w:rPr>
              <w:t>(инициалы, фамилия)</w:t>
            </w:r>
          </w:p>
        </w:tc>
      </w:tr>
      <w:tr w:rsidR="00000000">
        <w:tc>
          <w:tcPr>
            <w:tcW w:w="2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j"/>
              <w:spacing w:line="252" w:lineRule="auto"/>
            </w:pPr>
            <w:r>
              <w:rPr>
                <w:rStyle w:val="s0"/>
              </w:rPr>
              <w:t>(дата)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1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j"/>
      </w:pPr>
      <w:bookmarkStart w:id="60" w:name="SUB33"/>
      <w:bookmarkEnd w:id="60"/>
      <w:r>
        <w:t> </w:t>
      </w:r>
    </w:p>
    <w:p w:rsidR="00000000" w:rsidRDefault="00F972B0">
      <w:pPr>
        <w:pStyle w:val="pr"/>
      </w:pPr>
      <w:r>
        <w:t>Приложение 33</w:t>
      </w:r>
    </w:p>
    <w:p w:rsidR="00000000" w:rsidRDefault="00F972B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документирования, управления</w:t>
      </w:r>
    </w:p>
    <w:p w:rsidR="00000000" w:rsidRDefault="00F972B0">
      <w:pPr>
        <w:pStyle w:val="pr"/>
      </w:pPr>
      <w:r>
        <w:rPr>
          <w:rStyle w:val="s0"/>
        </w:rPr>
        <w:t>документацией и использования систем</w:t>
      </w:r>
    </w:p>
    <w:p w:rsidR="00000000" w:rsidRDefault="00F972B0">
      <w:pPr>
        <w:pStyle w:val="pr"/>
      </w:pPr>
      <w:r>
        <w:rPr>
          <w:rStyle w:val="s0"/>
        </w:rPr>
        <w:t>электронного документооборота в</w:t>
      </w:r>
    </w:p>
    <w:p w:rsidR="00000000" w:rsidRDefault="00F972B0">
      <w:pPr>
        <w:pStyle w:val="pr"/>
      </w:pPr>
      <w:r>
        <w:rPr>
          <w:rStyle w:val="s0"/>
        </w:rPr>
        <w:t>государственных и негосударственных</w:t>
      </w:r>
    </w:p>
    <w:p w:rsidR="00000000" w:rsidRDefault="00F972B0">
      <w:pPr>
        <w:pStyle w:val="pr"/>
      </w:pPr>
      <w:r>
        <w:rPr>
          <w:rStyle w:val="s0"/>
        </w:rPr>
        <w:t>организациях</w:t>
      </w:r>
    </w:p>
    <w:p w:rsidR="00000000" w:rsidRDefault="00F972B0">
      <w:pPr>
        <w:pStyle w:val="pj"/>
      </w:pPr>
      <w:r>
        <w:t> </w:t>
      </w:r>
    </w:p>
    <w:p w:rsidR="00000000" w:rsidRDefault="00F972B0">
      <w:pPr>
        <w:pStyle w:val="pr"/>
      </w:pPr>
      <w:r>
        <w:t>Форма</w:t>
      </w:r>
    </w:p>
    <w:p w:rsidR="00000000" w:rsidRDefault="00F972B0">
      <w:pPr>
        <w:pStyle w:val="pc"/>
      </w:pPr>
      <w:r>
        <w:rPr>
          <w:b/>
          <w:bCs/>
        </w:rPr>
        <w:t> </w:t>
      </w:r>
    </w:p>
    <w:p w:rsidR="00000000" w:rsidRDefault="00F972B0">
      <w:pPr>
        <w:pStyle w:val="pc"/>
      </w:pPr>
      <w:r>
        <w:rPr>
          <w:b/>
          <w:bCs/>
        </w:rPr>
        <w:t> </w:t>
      </w:r>
    </w:p>
    <w:p w:rsidR="00000000" w:rsidRDefault="00F972B0">
      <w:pPr>
        <w:pStyle w:val="pc"/>
      </w:pPr>
      <w:r>
        <w:rPr>
          <w:b/>
          <w:bCs/>
        </w:rPr>
        <w:t>Акт приема-передачи электронных документов и дел службы ДОУ организации</w:t>
      </w:r>
    </w:p>
    <w:p w:rsidR="00000000" w:rsidRDefault="00F972B0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040"/>
        <w:gridCol w:w="6614"/>
      </w:tblGrid>
      <w:tr w:rsidR="00000000"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  <w:divId w:val="98914722"/>
            </w:pPr>
            <w:r>
              <w:t>Официальное наименование организации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Утверждаю</w:t>
            </w:r>
          </w:p>
          <w:p w:rsidR="00000000" w:rsidRDefault="00F972B0">
            <w:pPr>
              <w:pStyle w:val="p"/>
            </w:pPr>
            <w:r>
              <w:t>Наименование должности</w:t>
            </w:r>
          </w:p>
          <w:p w:rsidR="00000000" w:rsidRDefault="00F972B0">
            <w:pPr>
              <w:pStyle w:val="p"/>
            </w:pPr>
            <w:r>
              <w:t>руководителя организации</w:t>
            </w:r>
          </w:p>
        </w:tc>
      </w:tr>
      <w:tr w:rsidR="00000000"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_____________ Расшифровка</w:t>
            </w:r>
          </w:p>
          <w:p w:rsidR="00000000" w:rsidRDefault="00F972B0">
            <w:pPr>
              <w:pStyle w:val="p"/>
            </w:pPr>
            <w:r>
              <w:t>(Личная подпись) подписи</w:t>
            </w:r>
          </w:p>
          <w:p w:rsidR="00000000" w:rsidRDefault="00F972B0">
            <w:pPr>
              <w:pStyle w:val="p"/>
            </w:pPr>
            <w:r>
              <w:t>Дата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 </w:t>
      </w:r>
    </w:p>
    <w:p w:rsidR="00000000" w:rsidRDefault="00F972B0">
      <w:pPr>
        <w:pStyle w:val="pc"/>
      </w:pPr>
      <w:r>
        <w:rPr>
          <w:rStyle w:val="s0"/>
          <w:b/>
          <w:bCs/>
        </w:rPr>
        <w:t>АКТ №</w:t>
      </w:r>
    </w:p>
    <w:p w:rsidR="00000000" w:rsidRDefault="00F972B0">
      <w:pPr>
        <w:pStyle w:val="pc"/>
      </w:pPr>
      <w:r>
        <w:rPr>
          <w:rStyle w:val="s0"/>
          <w:b/>
          <w:bCs/>
        </w:rPr>
        <w:t>О приеме-передаче электронных документов</w:t>
      </w:r>
    </w:p>
    <w:p w:rsidR="00000000" w:rsidRDefault="00F972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4"/>
        <w:gridCol w:w="4631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____________________ передал (а), а</w:t>
            </w:r>
          </w:p>
          <w:p w:rsidR="00000000" w:rsidRDefault="00F972B0">
            <w:pPr>
              <w:pStyle w:val="pc"/>
            </w:pPr>
            <w:r>
              <w:t>(фамилия и инициалы)</w:t>
            </w:r>
          </w:p>
        </w:tc>
        <w:tc>
          <w:tcPr>
            <w:tcW w:w="2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_____________________ принял (а),</w:t>
            </w:r>
          </w:p>
          <w:p w:rsidR="00000000" w:rsidRDefault="00F972B0">
            <w:pPr>
              <w:pStyle w:val="pc"/>
            </w:pPr>
            <w:r>
              <w:t>(фамилия и инициалы)</w:t>
            </w:r>
          </w:p>
        </w:tc>
      </w:tr>
    </w:tbl>
    <w:p w:rsidR="00000000" w:rsidRDefault="00F972B0">
      <w:pPr>
        <w:pStyle w:val="pj"/>
      </w:pPr>
      <w:r>
        <w:t> </w:t>
      </w:r>
    </w:p>
    <w:p w:rsidR="00000000" w:rsidRDefault="00F972B0">
      <w:pPr>
        <w:pStyle w:val="pj"/>
      </w:pPr>
      <w:r>
        <w:t>электронные документы за ___________ годы и регистрационные карточки к ним: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545"/>
        <w:gridCol w:w="1545"/>
        <w:gridCol w:w="1417"/>
        <w:gridCol w:w="1055"/>
        <w:gridCol w:w="1482"/>
        <w:gridCol w:w="1545"/>
        <w:gridCol w:w="1165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№ п/п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Индекс электронных документов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 электронных документов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Количество файлов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c"/>
            </w:pPr>
            <w:r>
              <w:t>Статус</w:t>
            </w:r>
          </w:p>
          <w:p w:rsidR="00000000" w:rsidRDefault="00F972B0">
            <w:pPr>
              <w:pStyle w:val="pc"/>
            </w:pPr>
            <w:r>
              <w:t>Электронной цифровой подписи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Объем памяти электронных файлов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Сроки хранения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нал</w:t>
            </w:r>
            <w:r>
              <w:t>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Отсутствует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972B0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4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972B0">
            <w:pPr>
              <w:pStyle w:val="p"/>
            </w:pPr>
            <w:r>
              <w:t> </w:t>
            </w:r>
          </w:p>
        </w:tc>
      </w:tr>
    </w:tbl>
    <w:p w:rsidR="00000000" w:rsidRDefault="00F972B0">
      <w:pPr>
        <w:pStyle w:val="pj"/>
      </w:pPr>
      <w:r>
        <w:rPr>
          <w:rStyle w:val="s0"/>
        </w:rPr>
        <w:t>Итого принято:</w:t>
      </w:r>
    </w:p>
    <w:p w:rsidR="00000000" w:rsidRDefault="00F972B0">
      <w:pPr>
        <w:pStyle w:val="pj"/>
      </w:pPr>
      <w:r>
        <w:rPr>
          <w:rStyle w:val="s0"/>
        </w:rPr>
        <w:t>1) ______________________________________ электронных документов.</w:t>
      </w:r>
    </w:p>
    <w:p w:rsidR="00000000" w:rsidRDefault="00F972B0">
      <w:pPr>
        <w:pStyle w:val="pj"/>
      </w:pPr>
      <w:r>
        <w:rPr>
          <w:rStyle w:val="s0"/>
        </w:rPr>
        <w:t>                   (цифрами и прописью)</w:t>
      </w:r>
    </w:p>
    <w:p w:rsidR="00000000" w:rsidRDefault="00F972B0">
      <w:pPr>
        <w:pStyle w:val="pj"/>
      </w:pPr>
      <w:r>
        <w:rPr>
          <w:rStyle w:val="s0"/>
        </w:rPr>
        <w:t>Состояние электронных документов ___________________________</w:t>
      </w:r>
    </w:p>
    <w:p w:rsidR="00000000" w:rsidRDefault="00F972B0">
      <w:pPr>
        <w:pStyle w:val="pj"/>
      </w:pPr>
      <w:r>
        <w:rPr>
          <w:rStyle w:val="s0"/>
        </w:rPr>
        <w:t>___________________________________________________________</w:t>
      </w:r>
    </w:p>
    <w:p w:rsidR="00000000" w:rsidRDefault="00F972B0">
      <w:pPr>
        <w:pStyle w:val="pj"/>
      </w:pPr>
      <w:r>
        <w:rPr>
          <w:rStyle w:val="s0"/>
        </w:rPr>
        <w:t>                      (общая характеристика состояния)</w:t>
      </w:r>
    </w:p>
    <w:p w:rsidR="00000000" w:rsidRDefault="00F972B0">
      <w:pPr>
        <w:pStyle w:val="pj"/>
      </w:pPr>
      <w:r>
        <w:rPr>
          <w:rStyle w:val="s0"/>
        </w:rPr>
        <w:t>Передал (а) ________________________</w:t>
      </w:r>
    </w:p>
    <w:p w:rsidR="00000000" w:rsidRDefault="00F972B0">
      <w:pPr>
        <w:pStyle w:val="pj"/>
      </w:pPr>
      <w:r>
        <w:rPr>
          <w:rStyle w:val="s0"/>
        </w:rPr>
        <w:t>          (электронная цифровая подпись) ил</w:t>
      </w:r>
      <w:r>
        <w:rPr>
          <w:rStyle w:val="s0"/>
        </w:rPr>
        <w:t>и (подпись)</w:t>
      </w:r>
    </w:p>
    <w:p w:rsidR="00000000" w:rsidRDefault="00F972B0">
      <w:pPr>
        <w:pStyle w:val="pj"/>
      </w:pPr>
      <w:r>
        <w:rPr>
          <w:rStyle w:val="s0"/>
        </w:rPr>
        <w:t>Принял (а) ________________________</w:t>
      </w:r>
    </w:p>
    <w:p w:rsidR="00000000" w:rsidRDefault="00F972B0">
      <w:pPr>
        <w:pStyle w:val="pj"/>
      </w:pPr>
      <w:r>
        <w:rPr>
          <w:rStyle w:val="s0"/>
        </w:rPr>
        <w:t>         (электронная цифровая подпись) или (подпись)</w:t>
      </w:r>
    </w:p>
    <w:p w:rsidR="00000000" w:rsidRDefault="00F972B0">
      <w:pPr>
        <w:pStyle w:val="pj"/>
      </w:pPr>
      <w:r>
        <w:rPr>
          <w:rStyle w:val="s0"/>
        </w:rPr>
        <w:t> </w:t>
      </w:r>
    </w:p>
    <w:sectPr w:rsidR="00000000">
      <w:headerReference w:type="even" r:id="rId186"/>
      <w:headerReference w:type="default" r:id="rId187"/>
      <w:footerReference w:type="even" r:id="rId188"/>
      <w:footerReference w:type="default" r:id="rId189"/>
      <w:headerReference w:type="first" r:id="rId190"/>
      <w:footerReference w:type="first" r:id="rId19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2B0" w:rsidRDefault="00F972B0" w:rsidP="00F972B0">
      <w:r>
        <w:separator/>
      </w:r>
    </w:p>
  </w:endnote>
  <w:endnote w:type="continuationSeparator" w:id="0">
    <w:p w:rsidR="00F972B0" w:rsidRDefault="00F972B0" w:rsidP="00F9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B0" w:rsidRDefault="00F972B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B0" w:rsidRDefault="00F972B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B0" w:rsidRDefault="00F972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2B0" w:rsidRDefault="00F972B0" w:rsidP="00F972B0">
      <w:r>
        <w:separator/>
      </w:r>
    </w:p>
  </w:footnote>
  <w:footnote w:type="continuationSeparator" w:id="0">
    <w:p w:rsidR="00F972B0" w:rsidRDefault="00F972B0" w:rsidP="00F97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B0" w:rsidRDefault="00F972B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B0" w:rsidRPr="00F972B0" w:rsidRDefault="00F972B0" w:rsidP="00F972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F972B0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972B0" w:rsidRPr="00F972B0" w:rsidRDefault="00F972B0" w:rsidP="00F972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F972B0">
      <w:rPr>
        <w:rFonts w:ascii="Arial" w:hAnsi="Arial" w:cs="Arial"/>
        <w:color w:val="808080"/>
        <w:sz w:val="20"/>
      </w:rPr>
      <w:t>Документ: Приказ Министра культуры и спорта Республики Казахстан от 25 августа 2023 года № 236 «Об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организациях» (с изменениями и дополнениями по состоянию на 12.07.2026 г.)</w:t>
    </w:r>
  </w:p>
  <w:p w:rsidR="00F972B0" w:rsidRPr="00F972B0" w:rsidRDefault="00F972B0" w:rsidP="00F972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F972B0">
      <w:rPr>
        <w:rFonts w:ascii="Arial" w:hAnsi="Arial" w:cs="Arial"/>
        <w:color w:val="808080"/>
        <w:sz w:val="20"/>
      </w:rPr>
      <w:t>Статус документа: Действующий c 09.09.2023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B0" w:rsidRDefault="00F972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B0"/>
    <w:rsid w:val="00F9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972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72B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972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72B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3780676" TargetMode="External"/><Relationship Id="rId21" Type="http://schemas.openxmlformats.org/officeDocument/2006/relationships/hyperlink" Target="http://prg.kz/Document/?doc_id=37752148" TargetMode="External"/><Relationship Id="rId42" Type="http://schemas.openxmlformats.org/officeDocument/2006/relationships/hyperlink" Target="http://prg.kz/Document/?doc_id=38946240" TargetMode="External"/><Relationship Id="rId63" Type="http://schemas.openxmlformats.org/officeDocument/2006/relationships/hyperlink" Target="http://prg.kz/Document/?doc_id=37752148" TargetMode="External"/><Relationship Id="rId84" Type="http://schemas.openxmlformats.org/officeDocument/2006/relationships/hyperlink" Target="http://prg.kz/Document/?doc_id=34089099" TargetMode="External"/><Relationship Id="rId138" Type="http://schemas.openxmlformats.org/officeDocument/2006/relationships/hyperlink" Target="http://prg.kz/Document/?doc_id=37752148" TargetMode="External"/><Relationship Id="rId159" Type="http://schemas.openxmlformats.org/officeDocument/2006/relationships/hyperlink" Target="http://prg.kz/Document/?doc_id=34089099" TargetMode="External"/><Relationship Id="rId170" Type="http://schemas.openxmlformats.org/officeDocument/2006/relationships/image" Target="media/image10.png"/><Relationship Id="rId191" Type="http://schemas.openxmlformats.org/officeDocument/2006/relationships/footer" Target="footer3.xml"/><Relationship Id="rId107" Type="http://schemas.openxmlformats.org/officeDocument/2006/relationships/hyperlink" Target="http://prg.kz/Document/?doc_id=37752148" TargetMode="External"/><Relationship Id="rId11" Type="http://schemas.openxmlformats.org/officeDocument/2006/relationships/hyperlink" Target="http://prg.kz/Document/?doc_id=34140848" TargetMode="External"/><Relationship Id="rId32" Type="http://schemas.openxmlformats.org/officeDocument/2006/relationships/hyperlink" Target="http://prg.kz/Document/?doc_id=30106150" TargetMode="External"/><Relationship Id="rId53" Type="http://schemas.openxmlformats.org/officeDocument/2006/relationships/hyperlink" Target="http://prg.kz/Document/?doc_id=37752148" TargetMode="External"/><Relationship Id="rId74" Type="http://schemas.openxmlformats.org/officeDocument/2006/relationships/hyperlink" Target="http://prg.kz/Document/?doc_id=37752148" TargetMode="External"/><Relationship Id="rId128" Type="http://schemas.openxmlformats.org/officeDocument/2006/relationships/hyperlink" Target="http://prg.kz/Document/?doc_id=37752148" TargetMode="External"/><Relationship Id="rId149" Type="http://schemas.openxmlformats.org/officeDocument/2006/relationships/image" Target="file:///C:\DocumentsConverter\ConvertData\35432938\0b596053-e7a4-47dd-aa20-32fd65a81493.jpg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prg.kz/Document/?doc_id=34788710" TargetMode="External"/><Relationship Id="rId160" Type="http://schemas.openxmlformats.org/officeDocument/2006/relationships/image" Target="media/image7.png"/><Relationship Id="rId181" Type="http://schemas.openxmlformats.org/officeDocument/2006/relationships/image" Target="file:///C:\DocumentsConverter\ConvertData\35432938\caa35e0a-f37f-42dd-98ad-72801b1737ed.jpg" TargetMode="External"/><Relationship Id="rId22" Type="http://schemas.openxmlformats.org/officeDocument/2006/relationships/hyperlink" Target="http://prg.kz/Document/?doc_id=38946240" TargetMode="External"/><Relationship Id="rId43" Type="http://schemas.openxmlformats.org/officeDocument/2006/relationships/hyperlink" Target="http://prg.kz/Document/?doc_id=1006061" TargetMode="External"/><Relationship Id="rId64" Type="http://schemas.openxmlformats.org/officeDocument/2006/relationships/hyperlink" Target="http://prg.kz/Document/?doc_id=33780676" TargetMode="External"/><Relationship Id="rId118" Type="http://schemas.openxmlformats.org/officeDocument/2006/relationships/hyperlink" Target="http://prg.kz/Document/?doc_id=37752148" TargetMode="External"/><Relationship Id="rId139" Type="http://schemas.openxmlformats.org/officeDocument/2006/relationships/hyperlink" Target="http://prg.kz/Document/?doc_id=33780676" TargetMode="External"/><Relationship Id="rId85" Type="http://schemas.openxmlformats.org/officeDocument/2006/relationships/hyperlink" Target="http://prg.kz/Document/?doc_id=39028530" TargetMode="External"/><Relationship Id="rId150" Type="http://schemas.openxmlformats.org/officeDocument/2006/relationships/image" Target="media/image3.jpeg"/><Relationship Id="rId171" Type="http://schemas.openxmlformats.org/officeDocument/2006/relationships/image" Target="file:///C:\DocumentsConverter\ConvertData\35432938\800d1d06-a538-45c1-abc1-2f21127aeef0.jpg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://prg.kz/Document/?doc_id=37752148" TargetMode="External"/><Relationship Id="rId33" Type="http://schemas.openxmlformats.org/officeDocument/2006/relationships/hyperlink" Target="http://prg.kz/Document/?doc_id=36888713" TargetMode="External"/><Relationship Id="rId108" Type="http://schemas.openxmlformats.org/officeDocument/2006/relationships/hyperlink" Target="http://prg.kz/Document/?doc_id=33780676" TargetMode="External"/><Relationship Id="rId129" Type="http://schemas.openxmlformats.org/officeDocument/2006/relationships/hyperlink" Target="http://prg.kz/Document/?doc_id=33780676" TargetMode="External"/><Relationship Id="rId54" Type="http://schemas.openxmlformats.org/officeDocument/2006/relationships/hyperlink" Target="http://prg.kz/Document/?doc_id=38946240" TargetMode="External"/><Relationship Id="rId75" Type="http://schemas.openxmlformats.org/officeDocument/2006/relationships/hyperlink" Target="http://prg.kz/Document/?doc_id=33780676" TargetMode="External"/><Relationship Id="rId96" Type="http://schemas.openxmlformats.org/officeDocument/2006/relationships/hyperlink" Target="http://prg.kz/Document/?doc_id=35264954" TargetMode="External"/><Relationship Id="rId140" Type="http://schemas.openxmlformats.org/officeDocument/2006/relationships/hyperlink" Target="http://prg.kz/Document/?doc_id=37752148" TargetMode="External"/><Relationship Id="rId161" Type="http://schemas.openxmlformats.org/officeDocument/2006/relationships/image" Target="file:///C:\DocumentsConverter\ConvertData\35432938\7e2b7366-4db9-4695-839e-e111d598fc99.jpg" TargetMode="External"/><Relationship Id="rId182" Type="http://schemas.openxmlformats.org/officeDocument/2006/relationships/image" Target="media/image14.jpeg"/><Relationship Id="rId6" Type="http://schemas.openxmlformats.org/officeDocument/2006/relationships/hyperlink" Target="http://prg.kz/Document/?doc_id=34140848" TargetMode="External"/><Relationship Id="rId23" Type="http://schemas.openxmlformats.org/officeDocument/2006/relationships/hyperlink" Target="http://prg.kz/Document/?doc_id=37752148" TargetMode="External"/><Relationship Id="rId119" Type="http://schemas.openxmlformats.org/officeDocument/2006/relationships/hyperlink" Target="http://prg.kz/Document/?doc_id=33780676" TargetMode="External"/><Relationship Id="rId44" Type="http://schemas.openxmlformats.org/officeDocument/2006/relationships/hyperlink" Target="http://prg.kz/Document/?doc_id=39028530" TargetMode="External"/><Relationship Id="rId65" Type="http://schemas.openxmlformats.org/officeDocument/2006/relationships/hyperlink" Target="http://prg.kz/Document/?doc_id=37752148" TargetMode="External"/><Relationship Id="rId86" Type="http://schemas.openxmlformats.org/officeDocument/2006/relationships/hyperlink" Target="http://prg.kz/Document/?doc_id=39028530" TargetMode="External"/><Relationship Id="rId130" Type="http://schemas.openxmlformats.org/officeDocument/2006/relationships/hyperlink" Target="http://prg.kz/Document/?doc_id=37752148" TargetMode="External"/><Relationship Id="rId151" Type="http://schemas.openxmlformats.org/officeDocument/2006/relationships/image" Target="file:///C:\DocumentsConverter\ConvertData\35432938\58466f6b-3627-4b5d-ba2e-7e2d81be327a.jpg" TargetMode="External"/><Relationship Id="rId172" Type="http://schemas.openxmlformats.org/officeDocument/2006/relationships/hyperlink" Target="http://prg.kz/Document/?doc_id=39028530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://prg.kz/Document/?doc_id=38946240" TargetMode="External"/><Relationship Id="rId109" Type="http://schemas.openxmlformats.org/officeDocument/2006/relationships/hyperlink" Target="http://prg.kz/Document/?doc_id=37752148" TargetMode="External"/><Relationship Id="rId34" Type="http://schemas.openxmlformats.org/officeDocument/2006/relationships/hyperlink" Target="http://prg.kz/Document/?doc_id=1006061" TargetMode="External"/><Relationship Id="rId50" Type="http://schemas.openxmlformats.org/officeDocument/2006/relationships/hyperlink" Target="http://prg.kz/Document/?doc_id=38946240" TargetMode="External"/><Relationship Id="rId55" Type="http://schemas.openxmlformats.org/officeDocument/2006/relationships/hyperlink" Target="http://prg.kz/Document/?doc_id=37752148" TargetMode="External"/><Relationship Id="rId76" Type="http://schemas.openxmlformats.org/officeDocument/2006/relationships/hyperlink" Target="http://prg.kz/Document/?doc_id=39028530" TargetMode="External"/><Relationship Id="rId97" Type="http://schemas.openxmlformats.org/officeDocument/2006/relationships/hyperlink" Target="http://prg.kz/Document/?doc_id=30106150" TargetMode="External"/><Relationship Id="rId104" Type="http://schemas.openxmlformats.org/officeDocument/2006/relationships/hyperlink" Target="http://prg.kz/Document/?doc_id=38946240" TargetMode="External"/><Relationship Id="rId120" Type="http://schemas.openxmlformats.org/officeDocument/2006/relationships/hyperlink" Target="http://prg.kz/Document/?doc_id=37752148" TargetMode="External"/><Relationship Id="rId125" Type="http://schemas.openxmlformats.org/officeDocument/2006/relationships/hyperlink" Target="http://prg.kz/Document/?doc_id=38946240" TargetMode="External"/><Relationship Id="rId141" Type="http://schemas.openxmlformats.org/officeDocument/2006/relationships/hyperlink" Target="http://prg.kz/Document/?doc_id=33780676" TargetMode="External"/><Relationship Id="rId146" Type="http://schemas.openxmlformats.org/officeDocument/2006/relationships/image" Target="media/image1.jpeg"/><Relationship Id="rId167" Type="http://schemas.openxmlformats.org/officeDocument/2006/relationships/image" Target="file:///C:\DocumentsConverter\ConvertData\35432938\5d197161-39ac-40be-b9aa-a617860db715.jpg" TargetMode="External"/><Relationship Id="rId188" Type="http://schemas.openxmlformats.org/officeDocument/2006/relationships/footer" Target="footer1.xml"/><Relationship Id="rId7" Type="http://schemas.openxmlformats.org/officeDocument/2006/relationships/hyperlink" Target="http://prg.kz/Document/?doc_id=39028530" TargetMode="External"/><Relationship Id="rId71" Type="http://schemas.openxmlformats.org/officeDocument/2006/relationships/hyperlink" Target="http://prg.kz/Document/?doc_id=33780676" TargetMode="External"/><Relationship Id="rId92" Type="http://schemas.openxmlformats.org/officeDocument/2006/relationships/hyperlink" Target="http://prg.kz/Document/?doc_id=39028530" TargetMode="External"/><Relationship Id="rId162" Type="http://schemas.openxmlformats.org/officeDocument/2006/relationships/hyperlink" Target="http://prg.kz/Document/?doc_id=38910832" TargetMode="External"/><Relationship Id="rId183" Type="http://schemas.openxmlformats.org/officeDocument/2006/relationships/image" Target="file:///C:\DocumentsConverter\ConvertData\35432938\05305586-2b75-4f1e-9d3e-ef447ed1f06a.jpg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8946240" TargetMode="External"/><Relationship Id="rId24" Type="http://schemas.openxmlformats.org/officeDocument/2006/relationships/hyperlink" Target="http://prg.kz/Document/?doc_id=33780676" TargetMode="External"/><Relationship Id="rId40" Type="http://schemas.openxmlformats.org/officeDocument/2006/relationships/hyperlink" Target="http://prg.kz/Document/?doc_id=1006061" TargetMode="External"/><Relationship Id="rId45" Type="http://schemas.openxmlformats.org/officeDocument/2006/relationships/hyperlink" Target="http://prg.kz/Document/?doc_id=34089099" TargetMode="External"/><Relationship Id="rId66" Type="http://schemas.openxmlformats.org/officeDocument/2006/relationships/hyperlink" Target="http://prg.kz/Document/?doc_id=33780676" TargetMode="External"/><Relationship Id="rId87" Type="http://schemas.openxmlformats.org/officeDocument/2006/relationships/hyperlink" Target="http://prg.kz/Document/?doc_id=39028530" TargetMode="External"/><Relationship Id="rId110" Type="http://schemas.openxmlformats.org/officeDocument/2006/relationships/hyperlink" Target="http://prg.kz/Document/?doc_id=33780676" TargetMode="External"/><Relationship Id="rId115" Type="http://schemas.openxmlformats.org/officeDocument/2006/relationships/hyperlink" Target="http://prg.kz/Document/?doc_id=33780676" TargetMode="External"/><Relationship Id="rId131" Type="http://schemas.openxmlformats.org/officeDocument/2006/relationships/hyperlink" Target="http://prg.kz/Document/?doc_id=33780676" TargetMode="External"/><Relationship Id="rId136" Type="http://schemas.openxmlformats.org/officeDocument/2006/relationships/hyperlink" Target="http://prg.kz/Document/?doc_id=37752148" TargetMode="External"/><Relationship Id="rId157" Type="http://schemas.openxmlformats.org/officeDocument/2006/relationships/image" Target="file:///C:\DocumentsConverter\ConvertData\35432938\5873ce91-38b0-497a-91f5-b484b39f0bb0.jpg" TargetMode="External"/><Relationship Id="rId178" Type="http://schemas.openxmlformats.org/officeDocument/2006/relationships/image" Target="media/image12.png"/><Relationship Id="rId61" Type="http://schemas.openxmlformats.org/officeDocument/2006/relationships/hyperlink" Target="http://prg.kz/Document/?doc_id=33780676" TargetMode="External"/><Relationship Id="rId82" Type="http://schemas.openxmlformats.org/officeDocument/2006/relationships/hyperlink" Target="http://prg.kz/Document/?doc_id=34089099" TargetMode="External"/><Relationship Id="rId152" Type="http://schemas.openxmlformats.org/officeDocument/2006/relationships/image" Target="media/image4.jpeg"/><Relationship Id="rId173" Type="http://schemas.openxmlformats.org/officeDocument/2006/relationships/hyperlink" Target="http://prg.kz/Document/?doc_id=34089099" TargetMode="External"/><Relationship Id="rId19" Type="http://schemas.openxmlformats.org/officeDocument/2006/relationships/hyperlink" Target="http://prg.kz/Document/?doc_id=38946240" TargetMode="External"/><Relationship Id="rId14" Type="http://schemas.openxmlformats.org/officeDocument/2006/relationships/hyperlink" Target="http://prg.kz/Document/?doc_id=33519598" TargetMode="External"/><Relationship Id="rId30" Type="http://schemas.openxmlformats.org/officeDocument/2006/relationships/hyperlink" Target="http://prg.kz/Document/?doc_id=37752148" TargetMode="External"/><Relationship Id="rId35" Type="http://schemas.openxmlformats.org/officeDocument/2006/relationships/hyperlink" Target="http://prg.kz/Document/?doc_id=37752148" TargetMode="External"/><Relationship Id="rId56" Type="http://schemas.openxmlformats.org/officeDocument/2006/relationships/hyperlink" Target="http://prg.kz/Document/?doc_id=33780676" TargetMode="External"/><Relationship Id="rId77" Type="http://schemas.openxmlformats.org/officeDocument/2006/relationships/hyperlink" Target="http://prg.kz/Document/?doc_id=34089099" TargetMode="External"/><Relationship Id="rId100" Type="http://schemas.openxmlformats.org/officeDocument/2006/relationships/hyperlink" Target="http://prg.kz/Document/?doc_id=33780676" TargetMode="External"/><Relationship Id="rId105" Type="http://schemas.openxmlformats.org/officeDocument/2006/relationships/hyperlink" Target="http://prg.kz/Document/?doc_id=39028530" TargetMode="External"/><Relationship Id="rId126" Type="http://schemas.openxmlformats.org/officeDocument/2006/relationships/hyperlink" Target="http://prg.kz/Document/?doc_id=37752148" TargetMode="External"/><Relationship Id="rId147" Type="http://schemas.openxmlformats.org/officeDocument/2006/relationships/image" Target="file:///C:\DocumentsConverter\ConvertData\35432938\a2f9376d-4ca9-4034-9133-39ea78edb9f3.jpg" TargetMode="External"/><Relationship Id="rId168" Type="http://schemas.openxmlformats.org/officeDocument/2006/relationships/hyperlink" Target="http://prg.kz/Document/?doc_id=39028530" TargetMode="External"/><Relationship Id="rId8" Type="http://schemas.openxmlformats.org/officeDocument/2006/relationships/hyperlink" Target="http://prg.kz/Document/?doc_id=34089099" TargetMode="External"/><Relationship Id="rId51" Type="http://schemas.openxmlformats.org/officeDocument/2006/relationships/hyperlink" Target="http://prg.kz/Document/?doc_id=37752148" TargetMode="External"/><Relationship Id="rId72" Type="http://schemas.openxmlformats.org/officeDocument/2006/relationships/hyperlink" Target="http://prg.kz/Document/?doc_id=37752148" TargetMode="External"/><Relationship Id="rId93" Type="http://schemas.openxmlformats.org/officeDocument/2006/relationships/hyperlink" Target="http://prg.kz/Document/?doc_id=37752148" TargetMode="External"/><Relationship Id="rId98" Type="http://schemas.openxmlformats.org/officeDocument/2006/relationships/hyperlink" Target="http://prg.kz/Document/?doc_id=30193269" TargetMode="External"/><Relationship Id="rId121" Type="http://schemas.openxmlformats.org/officeDocument/2006/relationships/hyperlink" Target="http://prg.kz/Document/?doc_id=33780676" TargetMode="External"/><Relationship Id="rId142" Type="http://schemas.openxmlformats.org/officeDocument/2006/relationships/hyperlink" Target="http://prg.kz/Document/?doc_id=37752148" TargetMode="External"/><Relationship Id="rId163" Type="http://schemas.openxmlformats.org/officeDocument/2006/relationships/hyperlink" Target="http://prg.kz/Document/?doc_id=38910832" TargetMode="External"/><Relationship Id="rId184" Type="http://schemas.openxmlformats.org/officeDocument/2006/relationships/hyperlink" Target="http://prg.kz/Document/?doc_id=37752148" TargetMode="External"/><Relationship Id="rId189" Type="http://schemas.openxmlformats.org/officeDocument/2006/relationships/footer" Target="footer2.xml"/><Relationship Id="rId3" Type="http://schemas.openxmlformats.org/officeDocument/2006/relationships/webSettings" Target="webSettings.xml"/><Relationship Id="rId25" Type="http://schemas.openxmlformats.org/officeDocument/2006/relationships/hyperlink" Target="http://prg.kz/Document/?doc_id=37752148" TargetMode="External"/><Relationship Id="rId46" Type="http://schemas.openxmlformats.org/officeDocument/2006/relationships/hyperlink" Target="http://prg.kz/Document/?doc_id=37752148" TargetMode="External"/><Relationship Id="rId67" Type="http://schemas.openxmlformats.org/officeDocument/2006/relationships/hyperlink" Target="http://prg.kz/Document/?doc_id=39200849" TargetMode="External"/><Relationship Id="rId116" Type="http://schemas.openxmlformats.org/officeDocument/2006/relationships/hyperlink" Target="http://prg.kz/Document/?doc_id=37752148" TargetMode="External"/><Relationship Id="rId137" Type="http://schemas.openxmlformats.org/officeDocument/2006/relationships/hyperlink" Target="http://prg.kz/Document/?doc_id=33780676" TargetMode="External"/><Relationship Id="rId158" Type="http://schemas.openxmlformats.org/officeDocument/2006/relationships/hyperlink" Target="http://prg.kz/Document/?doc_id=39028530" TargetMode="External"/><Relationship Id="rId20" Type="http://schemas.openxmlformats.org/officeDocument/2006/relationships/hyperlink" Target="http://prg.kz/Document/?doc_id=30615266" TargetMode="External"/><Relationship Id="rId41" Type="http://schemas.openxmlformats.org/officeDocument/2006/relationships/hyperlink" Target="http://prg.kz/Document/?doc_id=37752148" TargetMode="External"/><Relationship Id="rId62" Type="http://schemas.openxmlformats.org/officeDocument/2006/relationships/hyperlink" Target="http://prg.kz/Document/?doc_id=34933247" TargetMode="External"/><Relationship Id="rId83" Type="http://schemas.openxmlformats.org/officeDocument/2006/relationships/hyperlink" Target="http://prg.kz/Document/?doc_id=39028530" TargetMode="External"/><Relationship Id="rId88" Type="http://schemas.openxmlformats.org/officeDocument/2006/relationships/hyperlink" Target="http://prg.kz/Document/?doc_id=34089099" TargetMode="External"/><Relationship Id="rId111" Type="http://schemas.openxmlformats.org/officeDocument/2006/relationships/hyperlink" Target="http://prg.kz/Document/?doc_id=37752148" TargetMode="External"/><Relationship Id="rId132" Type="http://schemas.openxmlformats.org/officeDocument/2006/relationships/hyperlink" Target="http://prg.kz/Document/?doc_id=37752148" TargetMode="External"/><Relationship Id="rId153" Type="http://schemas.openxmlformats.org/officeDocument/2006/relationships/image" Target="file:///C:\DocumentsConverter\ConvertData\35432938\bb60b4db-50b3-432f-a292-a34ed0e7981a.jpg" TargetMode="External"/><Relationship Id="rId174" Type="http://schemas.openxmlformats.org/officeDocument/2006/relationships/image" Target="media/image11.png"/><Relationship Id="rId179" Type="http://schemas.openxmlformats.org/officeDocument/2006/relationships/image" Target="file:///C:\DocumentsConverter\ConvertData\35432938\cb510dc0-0bb9-4523-a8f6-a78deaf81a6c.jpg" TargetMode="External"/><Relationship Id="rId190" Type="http://schemas.openxmlformats.org/officeDocument/2006/relationships/header" Target="header3.xml"/><Relationship Id="rId15" Type="http://schemas.openxmlformats.org/officeDocument/2006/relationships/hyperlink" Target="http://prg.kz/Document/?doc_id=37752148" TargetMode="External"/><Relationship Id="rId36" Type="http://schemas.openxmlformats.org/officeDocument/2006/relationships/hyperlink" Target="http://prg.kz/Document/?doc_id=33780676" TargetMode="External"/><Relationship Id="rId57" Type="http://schemas.openxmlformats.org/officeDocument/2006/relationships/hyperlink" Target="http://prg.kz/Document/?doc_id=1006061" TargetMode="External"/><Relationship Id="rId106" Type="http://schemas.openxmlformats.org/officeDocument/2006/relationships/hyperlink" Target="http://prg.kz/Document/?doc_id=34089099" TargetMode="External"/><Relationship Id="rId127" Type="http://schemas.openxmlformats.org/officeDocument/2006/relationships/hyperlink" Target="http://prg.kz/Document/?doc_id=33780676" TargetMode="External"/><Relationship Id="rId10" Type="http://schemas.openxmlformats.org/officeDocument/2006/relationships/hyperlink" Target="http://prg.kz/Document/?doc_id=34140848" TargetMode="External"/><Relationship Id="rId31" Type="http://schemas.openxmlformats.org/officeDocument/2006/relationships/hyperlink" Target="http://prg.kz/Document/?doc_id=38946240" TargetMode="External"/><Relationship Id="rId52" Type="http://schemas.openxmlformats.org/officeDocument/2006/relationships/hyperlink" Target="http://prg.kz/Document/?doc_id=33780676" TargetMode="External"/><Relationship Id="rId73" Type="http://schemas.openxmlformats.org/officeDocument/2006/relationships/hyperlink" Target="http://prg.kz/Document/?doc_id=33780676" TargetMode="External"/><Relationship Id="rId78" Type="http://schemas.openxmlformats.org/officeDocument/2006/relationships/hyperlink" Target="http://prg.kz/Document/?doc_id=39028530" TargetMode="External"/><Relationship Id="rId94" Type="http://schemas.openxmlformats.org/officeDocument/2006/relationships/hyperlink" Target="http://prg.kz/Document/?doc_id=38946240" TargetMode="External"/><Relationship Id="rId99" Type="http://schemas.openxmlformats.org/officeDocument/2006/relationships/hyperlink" Target="http://prg.kz/Document/?doc_id=37752148" TargetMode="External"/><Relationship Id="rId101" Type="http://schemas.openxmlformats.org/officeDocument/2006/relationships/hyperlink" Target="http://prg.kz/Document/?doc_id=37752148" TargetMode="External"/><Relationship Id="rId122" Type="http://schemas.openxmlformats.org/officeDocument/2006/relationships/hyperlink" Target="http://prg.kz/Document/?doc_id=37752148" TargetMode="External"/><Relationship Id="rId143" Type="http://schemas.openxmlformats.org/officeDocument/2006/relationships/hyperlink" Target="http://prg.kz/Document/?doc_id=33780676" TargetMode="External"/><Relationship Id="rId148" Type="http://schemas.openxmlformats.org/officeDocument/2006/relationships/image" Target="media/image2.jpeg"/><Relationship Id="rId164" Type="http://schemas.openxmlformats.org/officeDocument/2006/relationships/image" Target="media/image8.jpeg"/><Relationship Id="rId169" Type="http://schemas.openxmlformats.org/officeDocument/2006/relationships/hyperlink" Target="http://prg.kz/Document/?doc_id=34089099" TargetMode="External"/><Relationship Id="rId185" Type="http://schemas.openxmlformats.org/officeDocument/2006/relationships/hyperlink" Target="http://prg.kz/Document/?doc_id=3894624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3375204" TargetMode="External"/><Relationship Id="rId180" Type="http://schemas.openxmlformats.org/officeDocument/2006/relationships/image" Target="media/image13.jpeg"/><Relationship Id="rId26" Type="http://schemas.openxmlformats.org/officeDocument/2006/relationships/hyperlink" Target="http://prg.kz/Document/?doc_id=33780676" TargetMode="External"/><Relationship Id="rId47" Type="http://schemas.openxmlformats.org/officeDocument/2006/relationships/hyperlink" Target="http://prg.kz/Document/?doc_id=33780676" TargetMode="External"/><Relationship Id="rId68" Type="http://schemas.openxmlformats.org/officeDocument/2006/relationships/hyperlink" Target="http://prg.kz/Document/?doc_id=37752148" TargetMode="External"/><Relationship Id="rId89" Type="http://schemas.openxmlformats.org/officeDocument/2006/relationships/hyperlink" Target="http://prg.kz/Document/?doc_id=39028530" TargetMode="External"/><Relationship Id="rId112" Type="http://schemas.openxmlformats.org/officeDocument/2006/relationships/hyperlink" Target="http://prg.kz/Document/?doc_id=38946240" TargetMode="External"/><Relationship Id="rId133" Type="http://schemas.openxmlformats.org/officeDocument/2006/relationships/hyperlink" Target="http://prg.kz/Document/?doc_id=33780676" TargetMode="External"/><Relationship Id="rId154" Type="http://schemas.openxmlformats.org/officeDocument/2006/relationships/image" Target="media/image5.jpeg"/><Relationship Id="rId175" Type="http://schemas.openxmlformats.org/officeDocument/2006/relationships/image" Target="file:///C:\DocumentsConverter\ConvertData\35432938\a8527e11-3be7-4ec6-99f0-27f84ac3a4e8.jpg" TargetMode="External"/><Relationship Id="rId16" Type="http://schemas.openxmlformats.org/officeDocument/2006/relationships/hyperlink" Target="http://prg.kz/Document/?doc_id=38946240" TargetMode="External"/><Relationship Id="rId37" Type="http://schemas.openxmlformats.org/officeDocument/2006/relationships/hyperlink" Target="http://prg.kz/Document/?doc_id=34933247" TargetMode="External"/><Relationship Id="rId58" Type="http://schemas.openxmlformats.org/officeDocument/2006/relationships/hyperlink" Target="http://prg.kz/Document/?doc_id=34843115" TargetMode="External"/><Relationship Id="rId79" Type="http://schemas.openxmlformats.org/officeDocument/2006/relationships/hyperlink" Target="http://prg.kz/Document/?doc_id=34089099" TargetMode="External"/><Relationship Id="rId102" Type="http://schemas.openxmlformats.org/officeDocument/2006/relationships/hyperlink" Target="http://prg.kz/Document/?doc_id=38946240" TargetMode="External"/><Relationship Id="rId123" Type="http://schemas.openxmlformats.org/officeDocument/2006/relationships/hyperlink" Target="http://prg.kz/Document/?doc_id=33780676" TargetMode="External"/><Relationship Id="rId144" Type="http://schemas.openxmlformats.org/officeDocument/2006/relationships/hyperlink" Target="http://prg.kz/Document/?doc_id=37752148" TargetMode="External"/><Relationship Id="rId90" Type="http://schemas.openxmlformats.org/officeDocument/2006/relationships/hyperlink" Target="http://prg.kz/Document/?doc_id=34089099" TargetMode="External"/><Relationship Id="rId165" Type="http://schemas.openxmlformats.org/officeDocument/2006/relationships/image" Target="file:///C:\DocumentsConverter\ConvertData\35432938\254e188b-288a-488c-aacd-b5e250688048.jpg" TargetMode="External"/><Relationship Id="rId186" Type="http://schemas.openxmlformats.org/officeDocument/2006/relationships/header" Target="header1.xml"/><Relationship Id="rId27" Type="http://schemas.openxmlformats.org/officeDocument/2006/relationships/hyperlink" Target="http://prg.kz/Document/?doc_id=38546537" TargetMode="External"/><Relationship Id="rId48" Type="http://schemas.openxmlformats.org/officeDocument/2006/relationships/hyperlink" Target="http://prg.kz/Document/?doc_id=37752148" TargetMode="External"/><Relationship Id="rId69" Type="http://schemas.openxmlformats.org/officeDocument/2006/relationships/hyperlink" Target="http://prg.kz/Document/?doc_id=33780676" TargetMode="External"/><Relationship Id="rId113" Type="http://schemas.openxmlformats.org/officeDocument/2006/relationships/hyperlink" Target="http://prg.kz/Document/?doc_id=31932373" TargetMode="External"/><Relationship Id="rId134" Type="http://schemas.openxmlformats.org/officeDocument/2006/relationships/hyperlink" Target="http://prg.kz/Document/?doc_id=34843115" TargetMode="External"/><Relationship Id="rId80" Type="http://schemas.openxmlformats.org/officeDocument/2006/relationships/hyperlink" Target="http://prg.kz/Document/?doc_id=37752148" TargetMode="External"/><Relationship Id="rId155" Type="http://schemas.openxmlformats.org/officeDocument/2006/relationships/image" Target="file:///C:\DocumentsConverter\ConvertData\35432938\395b28eb-d8ee-45c9-aa64-dfd1eeb0d9c2.jpg" TargetMode="External"/><Relationship Id="rId176" Type="http://schemas.openxmlformats.org/officeDocument/2006/relationships/hyperlink" Target="http://prg.kz/Document/?doc_id=39028530" TargetMode="External"/><Relationship Id="rId17" Type="http://schemas.openxmlformats.org/officeDocument/2006/relationships/hyperlink" Target="http://prg.kz/Document/?doc_id=33780676" TargetMode="External"/><Relationship Id="rId38" Type="http://schemas.openxmlformats.org/officeDocument/2006/relationships/hyperlink" Target="http://prg.kz/Document/?doc_id=37752148" TargetMode="External"/><Relationship Id="rId59" Type="http://schemas.openxmlformats.org/officeDocument/2006/relationships/hyperlink" Target="http://prg.kz/Document/?doc_id=39641721" TargetMode="External"/><Relationship Id="rId103" Type="http://schemas.openxmlformats.org/officeDocument/2006/relationships/hyperlink" Target="http://prg.kz/Document/?doc_id=37752148" TargetMode="External"/><Relationship Id="rId124" Type="http://schemas.openxmlformats.org/officeDocument/2006/relationships/hyperlink" Target="http://prg.kz/Document/?doc_id=37752148" TargetMode="External"/><Relationship Id="rId70" Type="http://schemas.openxmlformats.org/officeDocument/2006/relationships/hyperlink" Target="http://prg.kz/Document/?doc_id=37752148" TargetMode="External"/><Relationship Id="rId91" Type="http://schemas.openxmlformats.org/officeDocument/2006/relationships/hyperlink" Target="http://prg.kz/Document/?doc_id=39028530" TargetMode="External"/><Relationship Id="rId145" Type="http://schemas.openxmlformats.org/officeDocument/2006/relationships/hyperlink" Target="http://prg.kz/Document/?doc_id=33780676" TargetMode="External"/><Relationship Id="rId166" Type="http://schemas.openxmlformats.org/officeDocument/2006/relationships/image" Target="media/image9.jpeg"/><Relationship Id="rId187" Type="http://schemas.openxmlformats.org/officeDocument/2006/relationships/header" Target="header2.xml"/><Relationship Id="rId1" Type="http://schemas.openxmlformats.org/officeDocument/2006/relationships/styles" Target="styles.xml"/><Relationship Id="rId28" Type="http://schemas.openxmlformats.org/officeDocument/2006/relationships/hyperlink" Target="http://prg.kz/Document/?doc_id=37752148" TargetMode="External"/><Relationship Id="rId49" Type="http://schemas.openxmlformats.org/officeDocument/2006/relationships/hyperlink" Target="http://prg.kz/Document/?doc_id=37752148" TargetMode="External"/><Relationship Id="rId114" Type="http://schemas.openxmlformats.org/officeDocument/2006/relationships/hyperlink" Target="http://prg.kz/Document/?doc_id=37752148" TargetMode="External"/><Relationship Id="rId60" Type="http://schemas.openxmlformats.org/officeDocument/2006/relationships/hyperlink" Target="http://prg.kz/Document/?doc_id=37752148" TargetMode="External"/><Relationship Id="rId81" Type="http://schemas.openxmlformats.org/officeDocument/2006/relationships/hyperlink" Target="http://prg.kz/Document/?doc_id=39028530" TargetMode="External"/><Relationship Id="rId135" Type="http://schemas.openxmlformats.org/officeDocument/2006/relationships/hyperlink" Target="http://prg.kz/Document/?doc_id=39641721" TargetMode="External"/><Relationship Id="rId156" Type="http://schemas.openxmlformats.org/officeDocument/2006/relationships/image" Target="media/image6.jpeg"/><Relationship Id="rId177" Type="http://schemas.openxmlformats.org/officeDocument/2006/relationships/hyperlink" Target="http://prg.kz/Document/?doc_id=34089099" TargetMode="External"/><Relationship Id="rId18" Type="http://schemas.openxmlformats.org/officeDocument/2006/relationships/hyperlink" Target="http://prg.kz/Document/?doc_id=37752148" TargetMode="External"/><Relationship Id="rId39" Type="http://schemas.openxmlformats.org/officeDocument/2006/relationships/hyperlink" Target="http://prg.kz/Document/?doc_id=38946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31027</Words>
  <Characters>176860</Characters>
  <Application>Microsoft Office Word</Application>
  <DocSecurity>0</DocSecurity>
  <Lines>1473</Lines>
  <Paragraphs>414</Paragraphs>
  <ScaleCrop>false</ScaleCrop>
  <Company/>
  <LinksUpToDate>false</LinksUpToDate>
  <CharactersWithSpaces>207473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2026-07-12T16:26:00Z</dcterms:created>
  <dcterms:modified xsi:type="dcterms:W3CDTF">2026-07-12T16:26:00Z</dcterms:modified>
</cp:coreProperties>
</file>